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A3B1FD" w14:textId="5552E2F7" w:rsidR="00E423DF" w:rsidRPr="00134147" w:rsidRDefault="00F235DA" w:rsidP="00014B97">
      <w:pPr>
        <w:spacing w:after="0" w:line="240" w:lineRule="auto"/>
        <w:rPr>
          <w:rFonts w:ascii="Arial" w:hAnsi="Arial" w:cs="Arial"/>
          <w:lang w:val="lt-LT"/>
        </w:rPr>
      </w:pPr>
      <w:r w:rsidRPr="00134147">
        <w:rPr>
          <w:rFonts w:ascii="Arial" w:hAnsi="Arial" w:cs="Arial"/>
          <w:lang w:val="lt-LT"/>
        </w:rPr>
        <w:t xml:space="preserve"> </w:t>
      </w:r>
      <w:r w:rsidR="00E423DF" w:rsidRPr="00134147">
        <w:rPr>
          <w:rFonts w:ascii="Arial" w:hAnsi="Arial" w:cs="Arial"/>
          <w:noProof/>
          <w:lang w:val="lt-LT" w:eastAsia="lt-LT"/>
        </w:rPr>
        <w:drawing>
          <wp:inline distT="0" distB="0" distL="0" distR="0" wp14:anchorId="1E638330" wp14:editId="6AAC89B3">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7DEFF4F3" w14:textId="77777777" w:rsidR="00E423DF" w:rsidRPr="00134147" w:rsidRDefault="00E423DF" w:rsidP="00014B97">
      <w:pPr>
        <w:spacing w:after="0" w:line="240" w:lineRule="auto"/>
        <w:rPr>
          <w:lang w:val="lt-LT"/>
        </w:rPr>
      </w:pPr>
      <w:r w:rsidRPr="00134147">
        <w:rPr>
          <w:lang w:val="lt-LT"/>
        </w:rPr>
        <w:tab/>
      </w:r>
      <w:r w:rsidRPr="00134147">
        <w:rPr>
          <w:lang w:val="lt-LT"/>
        </w:rPr>
        <w:tab/>
      </w:r>
      <w:r w:rsidRPr="00134147">
        <w:rPr>
          <w:lang w:val="lt-LT"/>
        </w:rPr>
        <w:tab/>
      </w:r>
      <w:r w:rsidRPr="00134147">
        <w:rPr>
          <w:lang w:val="lt-LT"/>
        </w:rPr>
        <w:tab/>
      </w:r>
      <w:r w:rsidRPr="00134147">
        <w:rPr>
          <w:lang w:val="lt-LT"/>
        </w:rPr>
        <w:tab/>
      </w:r>
      <w:r w:rsidRPr="00134147">
        <w:rPr>
          <w:lang w:val="lt-LT"/>
        </w:rPr>
        <w:tab/>
      </w:r>
    </w:p>
    <w:p w14:paraId="7994F766" w14:textId="77777777" w:rsidR="00E423DF" w:rsidRPr="00134147" w:rsidRDefault="00E423DF" w:rsidP="00014B97">
      <w:pPr>
        <w:spacing w:after="0" w:line="240" w:lineRule="auto"/>
        <w:rPr>
          <w:lang w:val="lt-LT" w:eastAsia="lt-LT"/>
        </w:rPr>
      </w:pPr>
    </w:p>
    <w:p w14:paraId="62E3FE43" w14:textId="77777777" w:rsidR="00E423DF" w:rsidRPr="00134147" w:rsidRDefault="00E423DF" w:rsidP="00014B97">
      <w:pPr>
        <w:spacing w:after="0" w:line="240" w:lineRule="auto"/>
        <w:jc w:val="center"/>
        <w:rPr>
          <w:rFonts w:ascii="Arial" w:hAnsi="Arial" w:cs="Arial"/>
          <w:lang w:val="lt-LT" w:eastAsia="lt-LT"/>
        </w:rPr>
      </w:pPr>
    </w:p>
    <w:p w14:paraId="5F9E3411" w14:textId="34EF1F25" w:rsidR="00E423DF" w:rsidRPr="00134147" w:rsidRDefault="00E423DF" w:rsidP="00014B97">
      <w:pPr>
        <w:spacing w:after="0" w:line="240" w:lineRule="auto"/>
        <w:jc w:val="center"/>
        <w:rPr>
          <w:rFonts w:ascii="Arial" w:hAnsi="Arial" w:cs="Arial"/>
          <w:b/>
          <w:lang w:val="lt-LT"/>
        </w:rPr>
      </w:pPr>
      <w:r w:rsidRPr="00134147">
        <w:rPr>
          <w:rFonts w:ascii="Arial" w:hAnsi="Arial" w:cs="Arial"/>
          <w:b/>
          <w:lang w:val="lt-LT"/>
        </w:rPr>
        <w:t>VALSTYBĖS ĮMONĖ</w:t>
      </w:r>
    </w:p>
    <w:p w14:paraId="53406750" w14:textId="77777777" w:rsidR="00E423DF" w:rsidRPr="00134147" w:rsidRDefault="00E423DF" w:rsidP="00014B97">
      <w:pPr>
        <w:spacing w:after="0" w:line="240" w:lineRule="auto"/>
        <w:jc w:val="center"/>
        <w:rPr>
          <w:rFonts w:ascii="Arial" w:hAnsi="Arial" w:cs="Arial"/>
          <w:i/>
          <w:lang w:val="lt-LT"/>
        </w:rPr>
      </w:pPr>
      <w:r w:rsidRPr="00134147">
        <w:rPr>
          <w:rFonts w:ascii="Arial" w:hAnsi="Arial" w:cs="Arial"/>
          <w:b/>
          <w:lang w:val="lt-LT"/>
        </w:rPr>
        <w:t>VALSTYBINIŲ MIŠKŲ URĖDIJA</w:t>
      </w:r>
    </w:p>
    <w:p w14:paraId="68C83A8E" w14:textId="77777777" w:rsidR="00E423DF" w:rsidRPr="00134147" w:rsidRDefault="00E423DF" w:rsidP="00014B97">
      <w:pPr>
        <w:spacing w:after="0" w:line="240" w:lineRule="auto"/>
        <w:jc w:val="center"/>
        <w:rPr>
          <w:rFonts w:ascii="Arial" w:hAnsi="Arial" w:cs="Arial"/>
          <w:i/>
          <w:lang w:val="lt-LT"/>
        </w:rPr>
      </w:pPr>
    </w:p>
    <w:p w14:paraId="647B5943" w14:textId="77777777" w:rsidR="00E423DF" w:rsidRPr="00134147" w:rsidRDefault="00E423DF" w:rsidP="00014B97">
      <w:pPr>
        <w:spacing w:after="0" w:line="240" w:lineRule="auto"/>
        <w:jc w:val="center"/>
        <w:rPr>
          <w:rFonts w:ascii="Arial" w:hAnsi="Arial" w:cs="Arial"/>
          <w:lang w:val="lt-LT"/>
        </w:rPr>
      </w:pPr>
    </w:p>
    <w:p w14:paraId="6B1C4CF5" w14:textId="77777777" w:rsidR="00E423DF" w:rsidRPr="00134147" w:rsidRDefault="00E423DF" w:rsidP="00014B97">
      <w:pPr>
        <w:tabs>
          <w:tab w:val="right" w:leader="underscore" w:pos="8505"/>
        </w:tabs>
        <w:spacing w:after="0" w:line="240" w:lineRule="auto"/>
        <w:jc w:val="center"/>
        <w:rPr>
          <w:rFonts w:ascii="Arial" w:hAnsi="Arial" w:cs="Arial"/>
          <w:i/>
          <w:lang w:val="lt-LT"/>
        </w:rPr>
      </w:pPr>
    </w:p>
    <w:p w14:paraId="37C1493E" w14:textId="77777777" w:rsidR="00E423DF" w:rsidRPr="00134147" w:rsidRDefault="00E423DF" w:rsidP="00014B97">
      <w:pPr>
        <w:tabs>
          <w:tab w:val="right" w:leader="underscore" w:pos="8505"/>
        </w:tabs>
        <w:spacing w:after="0" w:line="240" w:lineRule="auto"/>
        <w:jc w:val="center"/>
        <w:rPr>
          <w:rFonts w:ascii="Arial" w:hAnsi="Arial" w:cs="Arial"/>
          <w:i/>
          <w:lang w:val="lt-LT"/>
        </w:rPr>
      </w:pPr>
    </w:p>
    <w:p w14:paraId="0D239B48" w14:textId="7BA4D972" w:rsidR="00E423DF" w:rsidRPr="00134147" w:rsidRDefault="008655CB" w:rsidP="00014B97">
      <w:pPr>
        <w:spacing w:after="0" w:line="240" w:lineRule="auto"/>
        <w:jc w:val="center"/>
        <w:rPr>
          <w:rFonts w:ascii="Arial" w:hAnsi="Arial" w:cs="Arial"/>
          <w:b/>
          <w:lang w:val="lt-LT"/>
        </w:rPr>
      </w:pPr>
      <w:r w:rsidRPr="00134147">
        <w:rPr>
          <w:rFonts w:ascii="Arial" w:hAnsi="Arial" w:cs="Arial"/>
          <w:b/>
          <w:lang w:val="lt-LT"/>
        </w:rPr>
        <w:t>SKELBIAMOS APKLAUSOS</w:t>
      </w:r>
      <w:r w:rsidR="00C752D5" w:rsidRPr="00134147">
        <w:rPr>
          <w:rFonts w:ascii="Arial" w:hAnsi="Arial" w:cs="Arial"/>
          <w:b/>
          <w:lang w:val="lt-LT"/>
        </w:rPr>
        <w:t xml:space="preserve"> NR. </w:t>
      </w:r>
      <w:r w:rsidR="00E423DF" w:rsidRPr="00134147">
        <w:rPr>
          <w:rFonts w:ascii="Arial" w:hAnsi="Arial" w:cs="Arial"/>
          <w:b/>
          <w:lang w:val="lt-LT"/>
        </w:rPr>
        <w:t>SPECIALIOSIOS SĄLYGOS</w:t>
      </w:r>
    </w:p>
    <w:p w14:paraId="2A08BEC6" w14:textId="77777777" w:rsidR="00E423DF" w:rsidRPr="00134147" w:rsidRDefault="00E423DF" w:rsidP="00014B97">
      <w:pPr>
        <w:spacing w:after="0" w:line="240" w:lineRule="auto"/>
        <w:jc w:val="center"/>
        <w:rPr>
          <w:rFonts w:ascii="Arial" w:hAnsi="Arial" w:cs="Arial"/>
          <w:b/>
          <w:color w:val="00B050"/>
          <w:lang w:val="lt-LT"/>
        </w:rPr>
      </w:pPr>
    </w:p>
    <w:p w14:paraId="2C8B6C73" w14:textId="532A9BCE" w:rsidR="00E423DF" w:rsidRPr="00134147" w:rsidRDefault="00EC34A9" w:rsidP="00014B97">
      <w:pPr>
        <w:spacing w:after="0" w:line="240" w:lineRule="auto"/>
        <w:jc w:val="center"/>
        <w:rPr>
          <w:rFonts w:ascii="Arial" w:eastAsia="Calibri" w:hAnsi="Arial" w:cs="Arial"/>
          <w:b/>
          <w:bCs/>
          <w:lang w:val="lt-LT"/>
        </w:rPr>
      </w:pPr>
      <w:r w:rsidRPr="00134147">
        <w:rPr>
          <w:rFonts w:ascii="Arial" w:eastAsia="Calibri" w:hAnsi="Arial" w:cs="Arial"/>
          <w:b/>
          <w:bCs/>
          <w:lang w:val="lt-LT"/>
        </w:rPr>
        <w:t>Mažos</w:t>
      </w:r>
      <w:r w:rsidR="008655CB" w:rsidRPr="00134147">
        <w:rPr>
          <w:rFonts w:ascii="Arial" w:eastAsia="Calibri" w:hAnsi="Arial" w:cs="Arial"/>
          <w:b/>
          <w:bCs/>
          <w:lang w:val="lt-LT"/>
        </w:rPr>
        <w:t xml:space="preserve"> vertės</w:t>
      </w:r>
      <w:r w:rsidR="00E423DF" w:rsidRPr="00134147">
        <w:rPr>
          <w:rFonts w:ascii="Arial" w:eastAsia="Calibri" w:hAnsi="Arial" w:cs="Arial"/>
          <w:b/>
          <w:bCs/>
          <w:lang w:val="lt-LT"/>
        </w:rPr>
        <w:t xml:space="preserve"> pirkimas</w:t>
      </w:r>
    </w:p>
    <w:p w14:paraId="67588CAF" w14:textId="77777777" w:rsidR="00895154" w:rsidRPr="00134147" w:rsidRDefault="00895154" w:rsidP="00014B97">
      <w:pPr>
        <w:spacing w:after="0" w:line="240" w:lineRule="auto"/>
        <w:jc w:val="center"/>
        <w:rPr>
          <w:rFonts w:ascii="Arial" w:eastAsia="Calibri" w:hAnsi="Arial" w:cs="Arial"/>
          <w:lang w:val="lt-LT"/>
        </w:rPr>
      </w:pPr>
    </w:p>
    <w:p w14:paraId="383BA92C" w14:textId="032065AC" w:rsidR="003F5DA6" w:rsidRPr="003F5DA6" w:rsidRDefault="003F5DA6" w:rsidP="003F5DA6">
      <w:pPr>
        <w:pStyle w:val="Heading1"/>
        <w:shd w:val="clear" w:color="auto" w:fill="FFFFFF"/>
        <w:spacing w:before="150" w:after="150"/>
        <w:jc w:val="center"/>
        <w:rPr>
          <w:rFonts w:ascii="Arial" w:hAnsi="Arial" w:cs="Arial"/>
          <w:b/>
          <w:bCs/>
          <w:color w:val="333333"/>
          <w:sz w:val="27"/>
          <w:szCs w:val="27"/>
          <w:lang w:val="en-GB"/>
        </w:rPr>
      </w:pPr>
      <w:bookmarkStart w:id="0" w:name="_Toc232433165"/>
      <w:r w:rsidRPr="003F5DA6">
        <w:rPr>
          <w:rFonts w:ascii="Arial" w:hAnsi="Arial" w:cs="Arial"/>
          <w:b/>
          <w:bCs/>
          <w:color w:val="333333"/>
          <w:sz w:val="27"/>
          <w:szCs w:val="27"/>
        </w:rPr>
        <w:t>TVENKINIŲ VALYMAS (NAUDOJAMI MEDELYNŲ VEIKLAI)</w:t>
      </w:r>
      <w:bookmarkEnd w:id="0"/>
    </w:p>
    <w:p w14:paraId="46DCE9C4" w14:textId="2EC43540" w:rsidR="00E423DF" w:rsidRPr="00134147" w:rsidRDefault="00E423DF" w:rsidP="00014B97">
      <w:pPr>
        <w:spacing w:after="0" w:line="240" w:lineRule="auto"/>
        <w:jc w:val="center"/>
        <w:rPr>
          <w:b/>
          <w:bCs/>
          <w:color w:val="538135" w:themeColor="accent6" w:themeShade="BF"/>
          <w:lang w:val="lt-LT"/>
        </w:rPr>
      </w:pPr>
    </w:p>
    <w:p w14:paraId="2400E52A" w14:textId="77777777" w:rsidR="00E423DF" w:rsidRPr="00134147" w:rsidRDefault="00E423DF" w:rsidP="00014B97">
      <w:pPr>
        <w:spacing w:after="0" w:line="240" w:lineRule="auto"/>
        <w:jc w:val="center"/>
        <w:rPr>
          <w:b/>
          <w:bCs/>
          <w:lang w:val="lt-LT"/>
        </w:rPr>
      </w:pPr>
    </w:p>
    <w:p w14:paraId="51643162" w14:textId="77777777" w:rsidR="00E423DF" w:rsidRPr="00134147" w:rsidRDefault="00E423DF" w:rsidP="00014B97">
      <w:pPr>
        <w:spacing w:after="0" w:line="240" w:lineRule="auto"/>
        <w:jc w:val="center"/>
        <w:rPr>
          <w:lang w:val="lt-LT"/>
        </w:rPr>
      </w:pPr>
    </w:p>
    <w:p w14:paraId="0BC74E21" w14:textId="77777777" w:rsidR="00E423DF" w:rsidRPr="00134147" w:rsidRDefault="00E423DF" w:rsidP="00014B97">
      <w:pPr>
        <w:spacing w:after="0" w:line="240" w:lineRule="auto"/>
        <w:jc w:val="center"/>
        <w:rPr>
          <w:lang w:val="lt-LT"/>
        </w:rPr>
      </w:pPr>
    </w:p>
    <w:p w14:paraId="780CED13" w14:textId="77777777" w:rsidR="00E423DF" w:rsidRPr="00134147" w:rsidRDefault="00E423DF" w:rsidP="00014B97">
      <w:pPr>
        <w:spacing w:after="0" w:line="240" w:lineRule="auto"/>
        <w:jc w:val="center"/>
        <w:rPr>
          <w:lang w:val="lt-LT"/>
        </w:rPr>
      </w:pPr>
    </w:p>
    <w:p w14:paraId="22EFEEBC" w14:textId="77777777" w:rsidR="00E423DF" w:rsidRPr="00134147" w:rsidRDefault="00E423DF" w:rsidP="00014B97">
      <w:pPr>
        <w:spacing w:after="0" w:line="240" w:lineRule="auto"/>
        <w:jc w:val="center"/>
        <w:rPr>
          <w:lang w:val="lt-LT"/>
        </w:rPr>
      </w:pPr>
    </w:p>
    <w:p w14:paraId="69A66D73" w14:textId="77777777" w:rsidR="00E423DF" w:rsidRPr="00134147" w:rsidRDefault="00E423DF" w:rsidP="00014B97">
      <w:pPr>
        <w:spacing w:after="0" w:line="240" w:lineRule="auto"/>
        <w:jc w:val="center"/>
        <w:rPr>
          <w:lang w:val="lt-LT"/>
        </w:rPr>
      </w:pPr>
    </w:p>
    <w:p w14:paraId="30C1B5BC" w14:textId="77777777" w:rsidR="00E423DF" w:rsidRPr="00134147" w:rsidRDefault="00E423DF" w:rsidP="00014B97">
      <w:pPr>
        <w:spacing w:after="0" w:line="240" w:lineRule="auto"/>
        <w:jc w:val="center"/>
        <w:rPr>
          <w:lang w:val="lt-LT"/>
        </w:rPr>
      </w:pPr>
    </w:p>
    <w:p w14:paraId="1265C8CA" w14:textId="77777777" w:rsidR="00E423DF" w:rsidRPr="00134147" w:rsidRDefault="00E423DF" w:rsidP="00014B97">
      <w:pPr>
        <w:spacing w:after="0" w:line="240" w:lineRule="auto"/>
        <w:jc w:val="center"/>
        <w:rPr>
          <w:lang w:val="lt-LT"/>
        </w:rPr>
      </w:pPr>
    </w:p>
    <w:p w14:paraId="65D4988A" w14:textId="77777777" w:rsidR="00E423DF" w:rsidRPr="00134147" w:rsidRDefault="00E423DF" w:rsidP="00014B97">
      <w:pPr>
        <w:spacing w:after="0" w:line="240" w:lineRule="auto"/>
        <w:jc w:val="center"/>
        <w:rPr>
          <w:lang w:val="lt-LT"/>
        </w:rPr>
      </w:pPr>
    </w:p>
    <w:p w14:paraId="27ECD7F3" w14:textId="77777777" w:rsidR="00E423DF" w:rsidRPr="00134147" w:rsidRDefault="00E423DF" w:rsidP="00014B97">
      <w:pPr>
        <w:spacing w:after="0" w:line="240" w:lineRule="auto"/>
        <w:jc w:val="center"/>
        <w:rPr>
          <w:lang w:val="lt-LT"/>
        </w:rPr>
      </w:pPr>
    </w:p>
    <w:p w14:paraId="44255BBF" w14:textId="77777777" w:rsidR="00E423DF" w:rsidRPr="00134147" w:rsidRDefault="00E423DF" w:rsidP="00014B97">
      <w:pPr>
        <w:spacing w:after="0" w:line="240" w:lineRule="auto"/>
        <w:jc w:val="center"/>
        <w:rPr>
          <w:lang w:val="lt-LT"/>
        </w:rPr>
      </w:pPr>
    </w:p>
    <w:p w14:paraId="683D7963" w14:textId="77777777" w:rsidR="00E423DF" w:rsidRPr="00134147" w:rsidRDefault="00E423DF" w:rsidP="00014B97">
      <w:pPr>
        <w:spacing w:after="0" w:line="240" w:lineRule="auto"/>
        <w:jc w:val="center"/>
        <w:rPr>
          <w:lang w:val="lt-LT"/>
        </w:rPr>
      </w:pPr>
    </w:p>
    <w:p w14:paraId="1966C45A" w14:textId="77777777" w:rsidR="00E423DF" w:rsidRPr="00134147" w:rsidRDefault="00E423DF" w:rsidP="00014B97">
      <w:pPr>
        <w:spacing w:after="0" w:line="240" w:lineRule="auto"/>
        <w:jc w:val="center"/>
        <w:rPr>
          <w:lang w:val="lt-LT"/>
        </w:rPr>
      </w:pPr>
    </w:p>
    <w:p w14:paraId="16876E10" w14:textId="77777777" w:rsidR="00E423DF" w:rsidRPr="00134147" w:rsidRDefault="00E423DF" w:rsidP="00014B97">
      <w:pPr>
        <w:spacing w:after="0" w:line="240" w:lineRule="auto"/>
        <w:jc w:val="center"/>
        <w:rPr>
          <w:lang w:val="lt-LT"/>
        </w:rPr>
      </w:pPr>
    </w:p>
    <w:p w14:paraId="64962C95" w14:textId="77777777" w:rsidR="00E423DF" w:rsidRPr="00134147" w:rsidRDefault="00E423DF" w:rsidP="00014B97">
      <w:pPr>
        <w:spacing w:after="0" w:line="240" w:lineRule="auto"/>
        <w:jc w:val="center"/>
        <w:rPr>
          <w:lang w:val="lt-LT"/>
        </w:rPr>
      </w:pPr>
    </w:p>
    <w:p w14:paraId="703948FC" w14:textId="77777777" w:rsidR="00E423DF" w:rsidRPr="00134147" w:rsidRDefault="00E423DF" w:rsidP="00014B97">
      <w:pPr>
        <w:spacing w:after="0" w:line="240" w:lineRule="auto"/>
        <w:jc w:val="center"/>
        <w:rPr>
          <w:lang w:val="lt-LT"/>
        </w:rPr>
      </w:pPr>
    </w:p>
    <w:p w14:paraId="60B1EB39" w14:textId="77777777" w:rsidR="00E423DF" w:rsidRPr="00134147" w:rsidRDefault="00E423DF" w:rsidP="00014B97">
      <w:pPr>
        <w:spacing w:after="0" w:line="240" w:lineRule="auto"/>
        <w:jc w:val="center"/>
        <w:rPr>
          <w:lang w:val="lt-LT"/>
        </w:rPr>
      </w:pPr>
    </w:p>
    <w:p w14:paraId="2499D754" w14:textId="77777777" w:rsidR="00E423DF" w:rsidRPr="00134147" w:rsidRDefault="00E423DF" w:rsidP="00014B97">
      <w:pPr>
        <w:spacing w:after="0" w:line="240" w:lineRule="auto"/>
        <w:jc w:val="center"/>
        <w:rPr>
          <w:lang w:val="lt-LT"/>
        </w:rPr>
      </w:pPr>
    </w:p>
    <w:p w14:paraId="3CE68164" w14:textId="77777777" w:rsidR="00E423DF" w:rsidRPr="00134147" w:rsidRDefault="00E423DF" w:rsidP="00014B97">
      <w:pPr>
        <w:spacing w:after="0" w:line="240" w:lineRule="auto"/>
        <w:jc w:val="center"/>
        <w:rPr>
          <w:lang w:val="lt-LT"/>
        </w:rPr>
      </w:pPr>
    </w:p>
    <w:p w14:paraId="71FEA4EE" w14:textId="77777777" w:rsidR="00E423DF" w:rsidRPr="00134147" w:rsidRDefault="00E423DF" w:rsidP="00014B97">
      <w:pPr>
        <w:spacing w:after="0" w:line="240" w:lineRule="auto"/>
        <w:jc w:val="center"/>
        <w:rPr>
          <w:lang w:val="lt-LT"/>
        </w:rPr>
      </w:pPr>
    </w:p>
    <w:p w14:paraId="510A22DD" w14:textId="77777777" w:rsidR="00E423DF" w:rsidRPr="00134147" w:rsidRDefault="00E423DF" w:rsidP="00014B97">
      <w:pPr>
        <w:spacing w:after="0" w:line="240" w:lineRule="auto"/>
        <w:jc w:val="center"/>
        <w:rPr>
          <w:lang w:val="lt-LT"/>
        </w:rPr>
      </w:pPr>
    </w:p>
    <w:p w14:paraId="0CE8616A" w14:textId="77777777" w:rsidR="00E423DF" w:rsidRPr="00134147" w:rsidRDefault="00E423DF" w:rsidP="00014B97">
      <w:pPr>
        <w:spacing w:after="0" w:line="240" w:lineRule="auto"/>
        <w:jc w:val="center"/>
        <w:rPr>
          <w:lang w:val="lt-LT"/>
        </w:rPr>
      </w:pPr>
    </w:p>
    <w:p w14:paraId="49EDCCEA" w14:textId="77777777" w:rsidR="00E423DF" w:rsidRPr="00134147" w:rsidRDefault="00E423DF" w:rsidP="00014B97">
      <w:pPr>
        <w:spacing w:after="0" w:line="240" w:lineRule="auto"/>
        <w:jc w:val="center"/>
        <w:rPr>
          <w:lang w:val="lt-LT"/>
        </w:rPr>
      </w:pPr>
    </w:p>
    <w:p w14:paraId="42DB09B2" w14:textId="77777777" w:rsidR="00E423DF" w:rsidRPr="00134147" w:rsidRDefault="00E423DF" w:rsidP="00014B97">
      <w:pPr>
        <w:spacing w:after="0" w:line="240" w:lineRule="auto"/>
        <w:jc w:val="center"/>
        <w:rPr>
          <w:lang w:val="lt-LT"/>
        </w:rPr>
      </w:pPr>
    </w:p>
    <w:p w14:paraId="680FBF96" w14:textId="77777777" w:rsidR="00E423DF" w:rsidRPr="00134147" w:rsidRDefault="00E423DF" w:rsidP="00014B97">
      <w:pPr>
        <w:spacing w:after="0" w:line="240" w:lineRule="auto"/>
        <w:jc w:val="center"/>
        <w:rPr>
          <w:lang w:val="lt-LT"/>
        </w:rPr>
      </w:pPr>
    </w:p>
    <w:p w14:paraId="3F35DA19" w14:textId="77777777" w:rsidR="00E423DF" w:rsidRPr="00134147" w:rsidRDefault="00E423DF" w:rsidP="00014B97">
      <w:pPr>
        <w:spacing w:after="0" w:line="240" w:lineRule="auto"/>
        <w:jc w:val="center"/>
        <w:rPr>
          <w:lang w:val="lt-LT"/>
        </w:rPr>
      </w:pPr>
    </w:p>
    <w:p w14:paraId="0FFCCD8C" w14:textId="77777777" w:rsidR="00E423DF" w:rsidRPr="00134147" w:rsidRDefault="00E423DF" w:rsidP="00014B97">
      <w:pPr>
        <w:spacing w:after="0" w:line="240" w:lineRule="auto"/>
        <w:jc w:val="center"/>
        <w:rPr>
          <w:lang w:val="lt-LT"/>
        </w:rPr>
      </w:pPr>
    </w:p>
    <w:p w14:paraId="70662CE1" w14:textId="77777777" w:rsidR="00E423DF" w:rsidRPr="00134147" w:rsidRDefault="00E423DF" w:rsidP="00014B97">
      <w:pPr>
        <w:spacing w:after="0" w:line="240" w:lineRule="auto"/>
        <w:jc w:val="center"/>
        <w:rPr>
          <w:lang w:val="lt-LT"/>
        </w:rPr>
      </w:pPr>
    </w:p>
    <w:p w14:paraId="1AD49659" w14:textId="77777777" w:rsidR="00E423DF" w:rsidRPr="00134147" w:rsidRDefault="00E423DF" w:rsidP="00014B97">
      <w:pPr>
        <w:spacing w:after="0" w:line="240" w:lineRule="auto"/>
        <w:jc w:val="center"/>
        <w:rPr>
          <w:lang w:val="lt-LT"/>
        </w:rPr>
      </w:pPr>
    </w:p>
    <w:p w14:paraId="6898894E" w14:textId="77777777" w:rsidR="00E423DF" w:rsidRPr="00134147" w:rsidRDefault="00E423DF" w:rsidP="00014B97">
      <w:pPr>
        <w:spacing w:after="0" w:line="240" w:lineRule="auto"/>
        <w:jc w:val="center"/>
        <w:rPr>
          <w:lang w:val="lt-LT"/>
        </w:rPr>
      </w:pPr>
    </w:p>
    <w:p w14:paraId="3ED85F49" w14:textId="0BE423DD" w:rsidR="00E423DF" w:rsidRPr="00134147" w:rsidRDefault="00B11DE7" w:rsidP="00014B97">
      <w:pPr>
        <w:spacing w:after="0" w:line="240" w:lineRule="auto"/>
        <w:jc w:val="center"/>
        <w:rPr>
          <w:rFonts w:ascii="Arial" w:hAnsi="Arial" w:cs="Arial"/>
          <w:lang w:val="lt-LT"/>
        </w:rPr>
      </w:pPr>
      <w:r w:rsidRPr="00134147">
        <w:rPr>
          <w:rFonts w:ascii="Arial" w:hAnsi="Arial" w:cs="Arial"/>
          <w:lang w:val="lt-LT"/>
        </w:rPr>
        <w:t>Kaunas</w:t>
      </w:r>
      <w:r w:rsidR="00E423DF" w:rsidRPr="00134147">
        <w:rPr>
          <w:rFonts w:ascii="Arial" w:hAnsi="Arial" w:cs="Arial"/>
          <w:lang w:val="lt-LT"/>
        </w:rPr>
        <w:t xml:space="preserve"> </w:t>
      </w:r>
      <w:r w:rsidR="003F63A3" w:rsidRPr="00134147">
        <w:rPr>
          <w:rFonts w:ascii="Arial" w:hAnsi="Arial" w:cs="Arial"/>
          <w:lang w:val="lt-LT"/>
        </w:rPr>
        <w:t>2026</w:t>
      </w:r>
    </w:p>
    <w:p w14:paraId="0DCC4738" w14:textId="77777777" w:rsidR="00E423DF" w:rsidRPr="00134147" w:rsidRDefault="00E423DF" w:rsidP="00014B97">
      <w:pPr>
        <w:spacing w:after="0" w:line="259" w:lineRule="auto"/>
        <w:jc w:val="center"/>
        <w:rPr>
          <w:rFonts w:ascii="Arial" w:hAnsi="Arial" w:cs="Arial"/>
          <w:b/>
          <w:lang w:val="lt-LT"/>
        </w:rPr>
      </w:pPr>
      <w:r w:rsidRPr="00134147">
        <w:rPr>
          <w:lang w:val="lt-LT"/>
        </w:rPr>
        <w:br w:type="page"/>
      </w:r>
      <w:r w:rsidRPr="00134147">
        <w:rPr>
          <w:rFonts w:ascii="Arial" w:hAnsi="Arial" w:cs="Arial"/>
          <w:b/>
          <w:lang w:val="lt-LT"/>
        </w:rPr>
        <w:lastRenderedPageBreak/>
        <w:t>TURINYS</w:t>
      </w:r>
    </w:p>
    <w:p w14:paraId="70D4DEB2" w14:textId="77777777" w:rsidR="00E423DF" w:rsidRPr="00134147" w:rsidRDefault="00E423DF" w:rsidP="00014B97">
      <w:pPr>
        <w:pStyle w:val="Subtitle"/>
        <w:tabs>
          <w:tab w:val="left" w:pos="709"/>
        </w:tabs>
        <w:spacing w:after="0" w:line="240" w:lineRule="auto"/>
        <w:jc w:val="center"/>
        <w:rPr>
          <w:rFonts w:cs="Arial"/>
          <w:b/>
          <w:bCs/>
          <w:sz w:val="24"/>
          <w:szCs w:val="24"/>
          <w:u w:val="none"/>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049B037D" w14:textId="160EAE0E" w:rsidR="00D9007E" w:rsidRDefault="00E423DF">
          <w:pPr>
            <w:pStyle w:val="TOC1"/>
            <w:rPr>
              <w:rFonts w:eastAsiaTheme="minorEastAsia"/>
              <w:bCs w:val="0"/>
              <w:iCs w:val="0"/>
              <w:caps w:val="0"/>
              <w:kern w:val="2"/>
              <w:sz w:val="24"/>
              <w:szCs w:val="24"/>
              <w:lang w:val="en-GB" w:eastAsia="en-GB"/>
              <w14:ligatures w14:val="standardContextual"/>
            </w:rPr>
          </w:pPr>
          <w:r w:rsidRPr="00134147">
            <w:rPr>
              <w:rFonts w:ascii="Arial" w:eastAsiaTheme="majorEastAsia" w:hAnsi="Arial" w:cs="Arial"/>
              <w:bCs w:val="0"/>
              <w:color w:val="2E74B5" w:themeColor="accent1" w:themeShade="BF"/>
              <w:lang w:val="lt-LT"/>
            </w:rPr>
            <w:fldChar w:fldCharType="begin"/>
          </w:r>
          <w:r w:rsidRPr="00134147">
            <w:rPr>
              <w:rFonts w:ascii="Arial" w:hAnsi="Arial" w:cs="Arial"/>
              <w:lang w:val="lt-LT"/>
            </w:rPr>
            <w:instrText xml:space="preserve"> TOC \o "1-3" \h \z \u </w:instrText>
          </w:r>
          <w:r w:rsidRPr="00134147">
            <w:rPr>
              <w:rFonts w:ascii="Arial" w:eastAsiaTheme="majorEastAsia" w:hAnsi="Arial" w:cs="Arial"/>
              <w:bCs w:val="0"/>
              <w:color w:val="2E74B5" w:themeColor="accent1" w:themeShade="BF"/>
              <w:lang w:val="lt-LT"/>
            </w:rPr>
            <w:fldChar w:fldCharType="separate"/>
          </w:r>
          <w:hyperlink w:anchor="_Toc232433165" w:history="1">
            <w:r w:rsidR="00D9007E" w:rsidRPr="0019789A">
              <w:rPr>
                <w:rStyle w:val="Hyperlink"/>
                <w:rFonts w:ascii="Arial" w:hAnsi="Arial" w:cs="Arial"/>
                <w:b/>
              </w:rPr>
              <w:t>TVENKINIŲ VALYMAS (NAUDOJAMI MEDELYNŲ VEIKLAI)</w:t>
            </w:r>
            <w:r w:rsidR="00D9007E">
              <w:rPr>
                <w:webHidden/>
              </w:rPr>
              <w:tab/>
            </w:r>
            <w:r w:rsidR="00D9007E">
              <w:rPr>
                <w:webHidden/>
              </w:rPr>
              <w:fldChar w:fldCharType="begin"/>
            </w:r>
            <w:r w:rsidR="00D9007E">
              <w:rPr>
                <w:webHidden/>
              </w:rPr>
              <w:instrText xml:space="preserve"> PAGEREF _Toc232433165 \h </w:instrText>
            </w:r>
            <w:r w:rsidR="00D9007E">
              <w:rPr>
                <w:webHidden/>
              </w:rPr>
            </w:r>
            <w:r w:rsidR="00D9007E">
              <w:rPr>
                <w:webHidden/>
              </w:rPr>
              <w:fldChar w:fldCharType="separate"/>
            </w:r>
            <w:r w:rsidR="00D9007E">
              <w:rPr>
                <w:webHidden/>
              </w:rPr>
              <w:t>1</w:t>
            </w:r>
            <w:r w:rsidR="00D9007E">
              <w:rPr>
                <w:webHidden/>
              </w:rPr>
              <w:fldChar w:fldCharType="end"/>
            </w:r>
          </w:hyperlink>
        </w:p>
        <w:p w14:paraId="49E1903A" w14:textId="486118DF" w:rsidR="00D9007E" w:rsidRDefault="00D9007E">
          <w:pPr>
            <w:pStyle w:val="TOC1"/>
            <w:rPr>
              <w:rFonts w:eastAsiaTheme="minorEastAsia"/>
              <w:bCs w:val="0"/>
              <w:iCs w:val="0"/>
              <w:caps w:val="0"/>
              <w:kern w:val="2"/>
              <w:sz w:val="24"/>
              <w:szCs w:val="24"/>
              <w:lang w:val="en-GB" w:eastAsia="en-GB"/>
              <w14:ligatures w14:val="standardContextual"/>
            </w:rPr>
          </w:pPr>
          <w:hyperlink w:anchor="_Toc232433166" w:history="1">
            <w:r w:rsidRPr="0019789A">
              <w:rPr>
                <w:rStyle w:val="Hyperlink"/>
                <w:rFonts w:ascii="Arial" w:hAnsi="Arial" w:cs="Arial"/>
                <w:b/>
                <w:lang w:val="lt-LT"/>
              </w:rPr>
              <w:t>1.</w:t>
            </w:r>
            <w:r>
              <w:rPr>
                <w:rFonts w:eastAsiaTheme="minorEastAsia"/>
                <w:bCs w:val="0"/>
                <w:iCs w:val="0"/>
                <w:caps w:val="0"/>
                <w:kern w:val="2"/>
                <w:sz w:val="24"/>
                <w:szCs w:val="24"/>
                <w:lang w:val="en-GB" w:eastAsia="en-GB"/>
                <w14:ligatures w14:val="standardContextual"/>
              </w:rPr>
              <w:tab/>
            </w:r>
            <w:r w:rsidRPr="0019789A">
              <w:rPr>
                <w:rStyle w:val="Hyperlink"/>
                <w:rFonts w:ascii="Arial" w:hAnsi="Arial" w:cs="Arial"/>
                <w:b/>
                <w:lang w:val="lt-LT"/>
              </w:rPr>
              <w:t>BENDROSIOS NUOSTATOS</w:t>
            </w:r>
            <w:r>
              <w:rPr>
                <w:webHidden/>
              </w:rPr>
              <w:tab/>
            </w:r>
            <w:r>
              <w:rPr>
                <w:webHidden/>
              </w:rPr>
              <w:fldChar w:fldCharType="begin"/>
            </w:r>
            <w:r>
              <w:rPr>
                <w:webHidden/>
              </w:rPr>
              <w:instrText xml:space="preserve"> PAGEREF _Toc232433166 \h </w:instrText>
            </w:r>
            <w:r>
              <w:rPr>
                <w:webHidden/>
              </w:rPr>
            </w:r>
            <w:r>
              <w:rPr>
                <w:webHidden/>
              </w:rPr>
              <w:fldChar w:fldCharType="separate"/>
            </w:r>
            <w:r>
              <w:rPr>
                <w:webHidden/>
              </w:rPr>
              <w:t>3</w:t>
            </w:r>
            <w:r>
              <w:rPr>
                <w:webHidden/>
              </w:rPr>
              <w:fldChar w:fldCharType="end"/>
            </w:r>
          </w:hyperlink>
        </w:p>
        <w:p w14:paraId="6D66D54A" w14:textId="3C62AD9A" w:rsidR="00D9007E" w:rsidRDefault="00D9007E">
          <w:pPr>
            <w:pStyle w:val="TOC1"/>
            <w:rPr>
              <w:rFonts w:eastAsiaTheme="minorEastAsia"/>
              <w:bCs w:val="0"/>
              <w:iCs w:val="0"/>
              <w:caps w:val="0"/>
              <w:kern w:val="2"/>
              <w:sz w:val="24"/>
              <w:szCs w:val="24"/>
              <w:lang w:val="en-GB" w:eastAsia="en-GB"/>
              <w14:ligatures w14:val="standardContextual"/>
            </w:rPr>
          </w:pPr>
          <w:hyperlink w:anchor="_Toc232433167" w:history="1">
            <w:r w:rsidRPr="0019789A">
              <w:rPr>
                <w:rStyle w:val="Hyperlink"/>
                <w:rFonts w:ascii="Arial" w:hAnsi="Arial" w:cs="Arial"/>
                <w:b/>
                <w:lang w:val="lt-LT"/>
              </w:rPr>
              <w:t>2.</w:t>
            </w:r>
            <w:r>
              <w:rPr>
                <w:rFonts w:eastAsiaTheme="minorEastAsia"/>
                <w:bCs w:val="0"/>
                <w:iCs w:val="0"/>
                <w:caps w:val="0"/>
                <w:kern w:val="2"/>
                <w:sz w:val="24"/>
                <w:szCs w:val="24"/>
                <w:lang w:val="en-GB" w:eastAsia="en-GB"/>
                <w14:ligatures w14:val="standardContextual"/>
              </w:rPr>
              <w:tab/>
            </w:r>
            <w:r w:rsidRPr="0019789A">
              <w:rPr>
                <w:rStyle w:val="Hyperlink"/>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_Toc232433167 \h </w:instrText>
            </w:r>
            <w:r>
              <w:rPr>
                <w:webHidden/>
              </w:rPr>
            </w:r>
            <w:r>
              <w:rPr>
                <w:webHidden/>
              </w:rPr>
              <w:fldChar w:fldCharType="separate"/>
            </w:r>
            <w:r>
              <w:rPr>
                <w:webHidden/>
              </w:rPr>
              <w:t>3</w:t>
            </w:r>
            <w:r>
              <w:rPr>
                <w:webHidden/>
              </w:rPr>
              <w:fldChar w:fldCharType="end"/>
            </w:r>
          </w:hyperlink>
        </w:p>
        <w:p w14:paraId="1D115805" w14:textId="36822E74" w:rsidR="00D9007E" w:rsidRDefault="00D9007E">
          <w:pPr>
            <w:pStyle w:val="TOC1"/>
            <w:rPr>
              <w:rFonts w:eastAsiaTheme="minorEastAsia"/>
              <w:bCs w:val="0"/>
              <w:iCs w:val="0"/>
              <w:caps w:val="0"/>
              <w:kern w:val="2"/>
              <w:sz w:val="24"/>
              <w:szCs w:val="24"/>
              <w:lang w:val="en-GB" w:eastAsia="en-GB"/>
              <w14:ligatures w14:val="standardContextual"/>
            </w:rPr>
          </w:pPr>
          <w:hyperlink w:anchor="_Toc232433168" w:history="1">
            <w:r w:rsidRPr="0019789A">
              <w:rPr>
                <w:rStyle w:val="Hyperlink"/>
                <w:rFonts w:ascii="Arial" w:hAnsi="Arial" w:cs="Arial"/>
                <w:b/>
                <w:lang w:val="lt-LT"/>
              </w:rPr>
              <w:t>3.</w:t>
            </w:r>
            <w:r>
              <w:rPr>
                <w:rFonts w:eastAsiaTheme="minorEastAsia"/>
                <w:bCs w:val="0"/>
                <w:iCs w:val="0"/>
                <w:caps w:val="0"/>
                <w:kern w:val="2"/>
                <w:sz w:val="24"/>
                <w:szCs w:val="24"/>
                <w:lang w:val="en-GB" w:eastAsia="en-GB"/>
                <w14:ligatures w14:val="standardContextual"/>
              </w:rPr>
              <w:tab/>
            </w:r>
            <w:r w:rsidRPr="0019789A">
              <w:rPr>
                <w:rStyle w:val="Hyperlink"/>
                <w:rFonts w:ascii="Arial" w:hAnsi="Arial" w:cs="Arial"/>
                <w:b/>
                <w:lang w:val="lt-LT"/>
              </w:rPr>
              <w:t>PIRKIMO DOKUMENTŲ PAAIŠKINIMAS / PATIKSLINIMAS</w:t>
            </w:r>
            <w:r>
              <w:rPr>
                <w:webHidden/>
              </w:rPr>
              <w:tab/>
            </w:r>
            <w:r>
              <w:rPr>
                <w:webHidden/>
              </w:rPr>
              <w:fldChar w:fldCharType="begin"/>
            </w:r>
            <w:r>
              <w:rPr>
                <w:webHidden/>
              </w:rPr>
              <w:instrText xml:space="preserve"> PAGEREF _Toc232433168 \h </w:instrText>
            </w:r>
            <w:r>
              <w:rPr>
                <w:webHidden/>
              </w:rPr>
            </w:r>
            <w:r>
              <w:rPr>
                <w:webHidden/>
              </w:rPr>
              <w:fldChar w:fldCharType="separate"/>
            </w:r>
            <w:r>
              <w:rPr>
                <w:webHidden/>
              </w:rPr>
              <w:t>3</w:t>
            </w:r>
            <w:r>
              <w:rPr>
                <w:webHidden/>
              </w:rPr>
              <w:fldChar w:fldCharType="end"/>
            </w:r>
          </w:hyperlink>
        </w:p>
        <w:p w14:paraId="3D6A6D17" w14:textId="4D2250B7" w:rsidR="00D9007E" w:rsidRDefault="00D9007E">
          <w:pPr>
            <w:pStyle w:val="TOC1"/>
            <w:rPr>
              <w:rFonts w:eastAsiaTheme="minorEastAsia"/>
              <w:bCs w:val="0"/>
              <w:iCs w:val="0"/>
              <w:caps w:val="0"/>
              <w:kern w:val="2"/>
              <w:sz w:val="24"/>
              <w:szCs w:val="24"/>
              <w:lang w:val="en-GB" w:eastAsia="en-GB"/>
              <w14:ligatures w14:val="standardContextual"/>
            </w:rPr>
          </w:pPr>
          <w:hyperlink w:anchor="_Toc232433169" w:history="1">
            <w:r w:rsidRPr="0019789A">
              <w:rPr>
                <w:rStyle w:val="Hyperlink"/>
                <w:rFonts w:ascii="Arial" w:hAnsi="Arial" w:cs="Arial"/>
                <w:b/>
                <w:lang w:val="lt-LT"/>
              </w:rPr>
              <w:t>4.</w:t>
            </w:r>
            <w:r>
              <w:rPr>
                <w:rFonts w:eastAsiaTheme="minorEastAsia"/>
                <w:bCs w:val="0"/>
                <w:iCs w:val="0"/>
                <w:caps w:val="0"/>
                <w:kern w:val="2"/>
                <w:sz w:val="24"/>
                <w:szCs w:val="24"/>
                <w:lang w:val="en-GB" w:eastAsia="en-GB"/>
                <w14:ligatures w14:val="standardContextual"/>
              </w:rPr>
              <w:tab/>
            </w:r>
            <w:r w:rsidRPr="0019789A">
              <w:rPr>
                <w:rStyle w:val="Hyperlink"/>
                <w:rFonts w:ascii="Arial" w:hAnsi="Arial" w:cs="Arial"/>
                <w:b/>
                <w:lang w:val="lt-LT"/>
              </w:rPr>
              <w:t>REIKALAVIMAI TIEKĖJŲ KVALIFIKACIJAI</w:t>
            </w:r>
            <w:r>
              <w:rPr>
                <w:webHidden/>
              </w:rPr>
              <w:tab/>
            </w:r>
            <w:r>
              <w:rPr>
                <w:webHidden/>
              </w:rPr>
              <w:fldChar w:fldCharType="begin"/>
            </w:r>
            <w:r>
              <w:rPr>
                <w:webHidden/>
              </w:rPr>
              <w:instrText xml:space="preserve"> PAGEREF _Toc232433169 \h </w:instrText>
            </w:r>
            <w:r>
              <w:rPr>
                <w:webHidden/>
              </w:rPr>
            </w:r>
            <w:r>
              <w:rPr>
                <w:webHidden/>
              </w:rPr>
              <w:fldChar w:fldCharType="separate"/>
            </w:r>
            <w:r>
              <w:rPr>
                <w:webHidden/>
              </w:rPr>
              <w:t>3</w:t>
            </w:r>
            <w:r>
              <w:rPr>
                <w:webHidden/>
              </w:rPr>
              <w:fldChar w:fldCharType="end"/>
            </w:r>
          </w:hyperlink>
        </w:p>
        <w:p w14:paraId="36E7EAD1" w14:textId="3B0F3221" w:rsidR="00D9007E" w:rsidRDefault="00D9007E">
          <w:pPr>
            <w:pStyle w:val="TOC1"/>
            <w:rPr>
              <w:rFonts w:eastAsiaTheme="minorEastAsia"/>
              <w:bCs w:val="0"/>
              <w:iCs w:val="0"/>
              <w:caps w:val="0"/>
              <w:kern w:val="2"/>
              <w:sz w:val="24"/>
              <w:szCs w:val="24"/>
              <w:lang w:val="en-GB" w:eastAsia="en-GB"/>
              <w14:ligatures w14:val="standardContextual"/>
            </w:rPr>
          </w:pPr>
          <w:hyperlink w:anchor="_Toc232433170" w:history="1">
            <w:r w:rsidRPr="0019789A">
              <w:rPr>
                <w:rStyle w:val="Hyperlink"/>
                <w:rFonts w:ascii="Arial" w:hAnsi="Arial" w:cs="Arial"/>
                <w:b/>
                <w:lang w:val="lt-LT"/>
              </w:rPr>
              <w:t>5.</w:t>
            </w:r>
            <w:r>
              <w:rPr>
                <w:rFonts w:eastAsiaTheme="minorEastAsia"/>
                <w:bCs w:val="0"/>
                <w:iCs w:val="0"/>
                <w:caps w:val="0"/>
                <w:kern w:val="2"/>
                <w:sz w:val="24"/>
                <w:szCs w:val="24"/>
                <w:lang w:val="en-GB" w:eastAsia="en-GB"/>
                <w14:ligatures w14:val="standardContextual"/>
              </w:rPr>
              <w:tab/>
            </w:r>
            <w:r w:rsidRPr="0019789A">
              <w:rPr>
                <w:rStyle w:val="Hyperlink"/>
                <w:rFonts w:ascii="Arial" w:hAnsi="Arial" w:cs="Arial"/>
                <w:b/>
                <w:lang w:val="lt-LT"/>
              </w:rPr>
              <w:t>PIRKIMO OBJEKTAS</w:t>
            </w:r>
            <w:r>
              <w:rPr>
                <w:webHidden/>
              </w:rPr>
              <w:tab/>
            </w:r>
            <w:r>
              <w:rPr>
                <w:webHidden/>
              </w:rPr>
              <w:fldChar w:fldCharType="begin"/>
            </w:r>
            <w:r>
              <w:rPr>
                <w:webHidden/>
              </w:rPr>
              <w:instrText xml:space="preserve"> PAGEREF _Toc232433170 \h </w:instrText>
            </w:r>
            <w:r>
              <w:rPr>
                <w:webHidden/>
              </w:rPr>
            </w:r>
            <w:r>
              <w:rPr>
                <w:webHidden/>
              </w:rPr>
              <w:fldChar w:fldCharType="separate"/>
            </w:r>
            <w:r>
              <w:rPr>
                <w:webHidden/>
              </w:rPr>
              <w:t>3</w:t>
            </w:r>
            <w:r>
              <w:rPr>
                <w:webHidden/>
              </w:rPr>
              <w:fldChar w:fldCharType="end"/>
            </w:r>
          </w:hyperlink>
        </w:p>
        <w:p w14:paraId="7A281722" w14:textId="5D684792" w:rsidR="00D9007E" w:rsidRDefault="00D9007E">
          <w:pPr>
            <w:pStyle w:val="TOC1"/>
            <w:rPr>
              <w:rFonts w:eastAsiaTheme="minorEastAsia"/>
              <w:bCs w:val="0"/>
              <w:iCs w:val="0"/>
              <w:caps w:val="0"/>
              <w:kern w:val="2"/>
              <w:sz w:val="24"/>
              <w:szCs w:val="24"/>
              <w:lang w:val="en-GB" w:eastAsia="en-GB"/>
              <w14:ligatures w14:val="standardContextual"/>
            </w:rPr>
          </w:pPr>
          <w:hyperlink w:anchor="_Toc232433171" w:history="1">
            <w:r w:rsidRPr="0019789A">
              <w:rPr>
                <w:rStyle w:val="Hyperlink"/>
                <w:rFonts w:ascii="Arial" w:hAnsi="Arial" w:cs="Arial"/>
                <w:b/>
                <w:lang w:val="lt-LT"/>
              </w:rPr>
              <w:t>6.</w:t>
            </w:r>
            <w:r>
              <w:rPr>
                <w:rFonts w:eastAsiaTheme="minorEastAsia"/>
                <w:bCs w:val="0"/>
                <w:iCs w:val="0"/>
                <w:caps w:val="0"/>
                <w:kern w:val="2"/>
                <w:sz w:val="24"/>
                <w:szCs w:val="24"/>
                <w:lang w:val="en-GB" w:eastAsia="en-GB"/>
                <w14:ligatures w14:val="standardContextual"/>
              </w:rPr>
              <w:tab/>
            </w:r>
            <w:r w:rsidRPr="0019789A">
              <w:rPr>
                <w:rStyle w:val="Hyperlink"/>
                <w:rFonts w:ascii="Arial" w:hAnsi="Arial" w:cs="Arial"/>
                <w:b/>
                <w:lang w:val="lt-LT"/>
              </w:rPr>
              <w:t>REIKALAVIMAI PASIŪLYMŲ RENGIMUI IR PATEIKIMUI</w:t>
            </w:r>
            <w:r>
              <w:rPr>
                <w:webHidden/>
              </w:rPr>
              <w:tab/>
            </w:r>
            <w:r>
              <w:rPr>
                <w:webHidden/>
              </w:rPr>
              <w:fldChar w:fldCharType="begin"/>
            </w:r>
            <w:r>
              <w:rPr>
                <w:webHidden/>
              </w:rPr>
              <w:instrText xml:space="preserve"> PAGEREF _Toc232433171 \h </w:instrText>
            </w:r>
            <w:r>
              <w:rPr>
                <w:webHidden/>
              </w:rPr>
            </w:r>
            <w:r>
              <w:rPr>
                <w:webHidden/>
              </w:rPr>
              <w:fldChar w:fldCharType="separate"/>
            </w:r>
            <w:r>
              <w:rPr>
                <w:webHidden/>
              </w:rPr>
              <w:t>3</w:t>
            </w:r>
            <w:r>
              <w:rPr>
                <w:webHidden/>
              </w:rPr>
              <w:fldChar w:fldCharType="end"/>
            </w:r>
          </w:hyperlink>
        </w:p>
        <w:p w14:paraId="6F0C70EE" w14:textId="1BB1A4A1" w:rsidR="00D9007E" w:rsidRDefault="00D9007E">
          <w:pPr>
            <w:pStyle w:val="TOC1"/>
            <w:rPr>
              <w:rFonts w:eastAsiaTheme="minorEastAsia"/>
              <w:bCs w:val="0"/>
              <w:iCs w:val="0"/>
              <w:caps w:val="0"/>
              <w:kern w:val="2"/>
              <w:sz w:val="24"/>
              <w:szCs w:val="24"/>
              <w:lang w:val="en-GB" w:eastAsia="en-GB"/>
              <w14:ligatures w14:val="standardContextual"/>
            </w:rPr>
          </w:pPr>
          <w:hyperlink w:anchor="_Toc232433172" w:history="1">
            <w:r w:rsidRPr="0019789A">
              <w:rPr>
                <w:rStyle w:val="Hyperlink"/>
                <w:rFonts w:ascii="Arial" w:hAnsi="Arial" w:cs="Arial"/>
                <w:b/>
                <w:lang w:val="lt-LT"/>
              </w:rPr>
              <w:t>7.</w:t>
            </w:r>
            <w:r>
              <w:rPr>
                <w:rFonts w:eastAsiaTheme="minorEastAsia"/>
                <w:bCs w:val="0"/>
                <w:iCs w:val="0"/>
                <w:caps w:val="0"/>
                <w:kern w:val="2"/>
                <w:sz w:val="24"/>
                <w:szCs w:val="24"/>
                <w:lang w:val="en-GB" w:eastAsia="en-GB"/>
                <w14:ligatures w14:val="standardContextual"/>
              </w:rPr>
              <w:tab/>
            </w:r>
            <w:r w:rsidRPr="0019789A">
              <w:rPr>
                <w:rStyle w:val="Hyperlink"/>
                <w:rFonts w:ascii="Arial" w:hAnsi="Arial" w:cs="Arial"/>
                <w:b/>
                <w:lang w:val="lt-LT"/>
              </w:rPr>
              <w:t>PASIŪLYMŲ GALIOJIMAS IR PASIŪLYMŲ GALIOJIMO UŽTIKRINIMAS</w:t>
            </w:r>
            <w:r>
              <w:rPr>
                <w:webHidden/>
              </w:rPr>
              <w:tab/>
            </w:r>
            <w:r>
              <w:rPr>
                <w:webHidden/>
              </w:rPr>
              <w:fldChar w:fldCharType="begin"/>
            </w:r>
            <w:r>
              <w:rPr>
                <w:webHidden/>
              </w:rPr>
              <w:instrText xml:space="preserve"> PAGEREF _Toc232433172 \h </w:instrText>
            </w:r>
            <w:r>
              <w:rPr>
                <w:webHidden/>
              </w:rPr>
            </w:r>
            <w:r>
              <w:rPr>
                <w:webHidden/>
              </w:rPr>
              <w:fldChar w:fldCharType="separate"/>
            </w:r>
            <w:r>
              <w:rPr>
                <w:webHidden/>
              </w:rPr>
              <w:t>4</w:t>
            </w:r>
            <w:r>
              <w:rPr>
                <w:webHidden/>
              </w:rPr>
              <w:fldChar w:fldCharType="end"/>
            </w:r>
          </w:hyperlink>
        </w:p>
        <w:p w14:paraId="4B5544C9" w14:textId="0B8E853F" w:rsidR="00D9007E" w:rsidRDefault="00D9007E">
          <w:pPr>
            <w:pStyle w:val="TOC1"/>
            <w:rPr>
              <w:rFonts w:eastAsiaTheme="minorEastAsia"/>
              <w:bCs w:val="0"/>
              <w:iCs w:val="0"/>
              <w:caps w:val="0"/>
              <w:kern w:val="2"/>
              <w:sz w:val="24"/>
              <w:szCs w:val="24"/>
              <w:lang w:val="en-GB" w:eastAsia="en-GB"/>
              <w14:ligatures w14:val="standardContextual"/>
            </w:rPr>
          </w:pPr>
          <w:hyperlink w:anchor="_Toc232433173" w:history="1">
            <w:r w:rsidRPr="0019789A">
              <w:rPr>
                <w:rStyle w:val="Hyperlink"/>
                <w:rFonts w:ascii="Arial" w:hAnsi="Arial" w:cs="Arial"/>
                <w:b/>
                <w:lang w:val="lt-LT"/>
              </w:rPr>
              <w:t>8.</w:t>
            </w:r>
            <w:r>
              <w:rPr>
                <w:rFonts w:eastAsiaTheme="minorEastAsia"/>
                <w:bCs w:val="0"/>
                <w:iCs w:val="0"/>
                <w:caps w:val="0"/>
                <w:kern w:val="2"/>
                <w:sz w:val="24"/>
                <w:szCs w:val="24"/>
                <w:lang w:val="en-GB" w:eastAsia="en-GB"/>
                <w14:ligatures w14:val="standardContextual"/>
              </w:rPr>
              <w:tab/>
            </w:r>
            <w:r w:rsidRPr="0019789A">
              <w:rPr>
                <w:rStyle w:val="Hyperlink"/>
                <w:rFonts w:ascii="Arial" w:hAnsi="Arial" w:cs="Arial"/>
                <w:b/>
                <w:lang w:val="lt-LT"/>
              </w:rPr>
              <w:t>PASIŪLYMĄ SUDARANTYS DOKUMENTAI</w:t>
            </w:r>
            <w:r>
              <w:rPr>
                <w:webHidden/>
              </w:rPr>
              <w:tab/>
            </w:r>
            <w:r>
              <w:rPr>
                <w:webHidden/>
              </w:rPr>
              <w:fldChar w:fldCharType="begin"/>
            </w:r>
            <w:r>
              <w:rPr>
                <w:webHidden/>
              </w:rPr>
              <w:instrText xml:space="preserve"> PAGEREF _Toc232433173 \h </w:instrText>
            </w:r>
            <w:r>
              <w:rPr>
                <w:webHidden/>
              </w:rPr>
            </w:r>
            <w:r>
              <w:rPr>
                <w:webHidden/>
              </w:rPr>
              <w:fldChar w:fldCharType="separate"/>
            </w:r>
            <w:r>
              <w:rPr>
                <w:webHidden/>
              </w:rPr>
              <w:t>4</w:t>
            </w:r>
            <w:r>
              <w:rPr>
                <w:webHidden/>
              </w:rPr>
              <w:fldChar w:fldCharType="end"/>
            </w:r>
          </w:hyperlink>
        </w:p>
        <w:p w14:paraId="213CA345" w14:textId="633AD519" w:rsidR="00D9007E" w:rsidRDefault="00D9007E">
          <w:pPr>
            <w:pStyle w:val="TOC1"/>
            <w:rPr>
              <w:rFonts w:eastAsiaTheme="minorEastAsia"/>
              <w:bCs w:val="0"/>
              <w:iCs w:val="0"/>
              <w:caps w:val="0"/>
              <w:kern w:val="2"/>
              <w:sz w:val="24"/>
              <w:szCs w:val="24"/>
              <w:lang w:val="en-GB" w:eastAsia="en-GB"/>
              <w14:ligatures w14:val="standardContextual"/>
            </w:rPr>
          </w:pPr>
          <w:hyperlink w:anchor="_Toc232433174" w:history="1">
            <w:r w:rsidRPr="0019789A">
              <w:rPr>
                <w:rStyle w:val="Hyperlink"/>
                <w:rFonts w:ascii="Arial" w:hAnsi="Arial" w:cs="Arial"/>
                <w:b/>
                <w:lang w:val="lt-LT"/>
              </w:rPr>
              <w:t>9.</w:t>
            </w:r>
            <w:r>
              <w:rPr>
                <w:rFonts w:eastAsiaTheme="minorEastAsia"/>
                <w:bCs w:val="0"/>
                <w:iCs w:val="0"/>
                <w:caps w:val="0"/>
                <w:kern w:val="2"/>
                <w:sz w:val="24"/>
                <w:szCs w:val="24"/>
                <w:lang w:val="en-GB" w:eastAsia="en-GB"/>
                <w14:ligatures w14:val="standardContextual"/>
              </w:rPr>
              <w:tab/>
            </w:r>
            <w:r w:rsidRPr="0019789A">
              <w:rPr>
                <w:rStyle w:val="Hyperlink"/>
                <w:rFonts w:ascii="Arial" w:hAnsi="Arial" w:cs="Arial"/>
                <w:b/>
                <w:lang w:val="lt-LT"/>
              </w:rPr>
              <w:t>PASIŪLYMŲ VERTINIMAS IR PALYGINIMAS</w:t>
            </w:r>
            <w:r>
              <w:rPr>
                <w:webHidden/>
              </w:rPr>
              <w:tab/>
            </w:r>
            <w:r>
              <w:rPr>
                <w:webHidden/>
              </w:rPr>
              <w:fldChar w:fldCharType="begin"/>
            </w:r>
            <w:r>
              <w:rPr>
                <w:webHidden/>
              </w:rPr>
              <w:instrText xml:space="preserve"> PAGEREF _Toc232433174 \h </w:instrText>
            </w:r>
            <w:r>
              <w:rPr>
                <w:webHidden/>
              </w:rPr>
            </w:r>
            <w:r>
              <w:rPr>
                <w:webHidden/>
              </w:rPr>
              <w:fldChar w:fldCharType="separate"/>
            </w:r>
            <w:r>
              <w:rPr>
                <w:webHidden/>
              </w:rPr>
              <w:t>4</w:t>
            </w:r>
            <w:r>
              <w:rPr>
                <w:webHidden/>
              </w:rPr>
              <w:fldChar w:fldCharType="end"/>
            </w:r>
          </w:hyperlink>
        </w:p>
        <w:p w14:paraId="2E505626" w14:textId="7608C31A" w:rsidR="00D9007E" w:rsidRDefault="00D9007E">
          <w:pPr>
            <w:pStyle w:val="TOC1"/>
            <w:rPr>
              <w:rFonts w:eastAsiaTheme="minorEastAsia"/>
              <w:bCs w:val="0"/>
              <w:iCs w:val="0"/>
              <w:caps w:val="0"/>
              <w:kern w:val="2"/>
              <w:sz w:val="24"/>
              <w:szCs w:val="24"/>
              <w:lang w:val="en-GB" w:eastAsia="en-GB"/>
              <w14:ligatures w14:val="standardContextual"/>
            </w:rPr>
          </w:pPr>
          <w:hyperlink w:anchor="_Toc232433175" w:history="1">
            <w:r w:rsidRPr="0019789A">
              <w:rPr>
                <w:rStyle w:val="Hyperlink"/>
                <w:rFonts w:ascii="Arial" w:hAnsi="Arial" w:cs="Arial"/>
                <w:b/>
                <w:lang w:val="lt-LT"/>
              </w:rPr>
              <w:t>10.</w:t>
            </w:r>
            <w:r>
              <w:rPr>
                <w:rFonts w:eastAsiaTheme="minorEastAsia"/>
                <w:bCs w:val="0"/>
                <w:iCs w:val="0"/>
                <w:caps w:val="0"/>
                <w:kern w:val="2"/>
                <w:sz w:val="24"/>
                <w:szCs w:val="24"/>
                <w:lang w:val="en-GB" w:eastAsia="en-GB"/>
                <w14:ligatures w14:val="standardContextual"/>
              </w:rPr>
              <w:tab/>
            </w:r>
            <w:r w:rsidRPr="0019789A">
              <w:rPr>
                <w:rStyle w:val="Hyperlink"/>
                <w:rFonts w:ascii="Arial" w:hAnsi="Arial" w:cs="Arial"/>
                <w:b/>
                <w:lang w:val="lt-LT"/>
              </w:rPr>
              <w:t>SUTARTIES NUOSTATOS</w:t>
            </w:r>
            <w:r>
              <w:rPr>
                <w:webHidden/>
              </w:rPr>
              <w:tab/>
            </w:r>
            <w:r>
              <w:rPr>
                <w:webHidden/>
              </w:rPr>
              <w:fldChar w:fldCharType="begin"/>
            </w:r>
            <w:r>
              <w:rPr>
                <w:webHidden/>
              </w:rPr>
              <w:instrText xml:space="preserve"> PAGEREF _Toc232433175 \h </w:instrText>
            </w:r>
            <w:r>
              <w:rPr>
                <w:webHidden/>
              </w:rPr>
            </w:r>
            <w:r>
              <w:rPr>
                <w:webHidden/>
              </w:rPr>
              <w:fldChar w:fldCharType="separate"/>
            </w:r>
            <w:r>
              <w:rPr>
                <w:webHidden/>
              </w:rPr>
              <w:t>4</w:t>
            </w:r>
            <w:r>
              <w:rPr>
                <w:webHidden/>
              </w:rPr>
              <w:fldChar w:fldCharType="end"/>
            </w:r>
          </w:hyperlink>
        </w:p>
        <w:p w14:paraId="5B05BF9A" w14:textId="651A63A1" w:rsidR="00D9007E" w:rsidRDefault="00D9007E">
          <w:pPr>
            <w:pStyle w:val="TOC1"/>
            <w:rPr>
              <w:rFonts w:eastAsiaTheme="minorEastAsia"/>
              <w:bCs w:val="0"/>
              <w:iCs w:val="0"/>
              <w:caps w:val="0"/>
              <w:kern w:val="2"/>
              <w:sz w:val="24"/>
              <w:szCs w:val="24"/>
              <w:lang w:val="en-GB" w:eastAsia="en-GB"/>
              <w14:ligatures w14:val="standardContextual"/>
            </w:rPr>
          </w:pPr>
          <w:hyperlink w:anchor="_Toc232433176" w:history="1">
            <w:r w:rsidRPr="0019789A">
              <w:rPr>
                <w:rStyle w:val="Hyperlink"/>
                <w:rFonts w:ascii="Arial" w:eastAsia="Calibri" w:hAnsi="Arial" w:cs="Arial"/>
                <w:b/>
                <w:lang w:val="lt-LT"/>
              </w:rPr>
              <w:t>11. REIKALAVIMAI, SUSIJĘ SU NACIONALINIU SAUGUMU</w:t>
            </w:r>
            <w:r>
              <w:rPr>
                <w:webHidden/>
              </w:rPr>
              <w:tab/>
            </w:r>
            <w:r>
              <w:rPr>
                <w:webHidden/>
              </w:rPr>
              <w:fldChar w:fldCharType="begin"/>
            </w:r>
            <w:r>
              <w:rPr>
                <w:webHidden/>
              </w:rPr>
              <w:instrText xml:space="preserve"> PAGEREF _Toc232433176 \h </w:instrText>
            </w:r>
            <w:r>
              <w:rPr>
                <w:webHidden/>
              </w:rPr>
            </w:r>
            <w:r>
              <w:rPr>
                <w:webHidden/>
              </w:rPr>
              <w:fldChar w:fldCharType="separate"/>
            </w:r>
            <w:r>
              <w:rPr>
                <w:webHidden/>
              </w:rPr>
              <w:t>4</w:t>
            </w:r>
            <w:r>
              <w:rPr>
                <w:webHidden/>
              </w:rPr>
              <w:fldChar w:fldCharType="end"/>
            </w:r>
          </w:hyperlink>
        </w:p>
        <w:p w14:paraId="069461F2" w14:textId="2E2BC39F" w:rsidR="00D9007E" w:rsidRDefault="00D9007E">
          <w:pPr>
            <w:pStyle w:val="TOC1"/>
            <w:rPr>
              <w:rFonts w:eastAsiaTheme="minorEastAsia"/>
              <w:bCs w:val="0"/>
              <w:iCs w:val="0"/>
              <w:caps w:val="0"/>
              <w:kern w:val="2"/>
              <w:sz w:val="24"/>
              <w:szCs w:val="24"/>
              <w:lang w:val="en-GB" w:eastAsia="en-GB"/>
              <w14:ligatures w14:val="standardContextual"/>
            </w:rPr>
          </w:pPr>
          <w:hyperlink w:anchor="_Toc232433177" w:history="1">
            <w:r w:rsidRPr="0019789A">
              <w:rPr>
                <w:rStyle w:val="Hyperlink"/>
                <w:rFonts w:ascii="Arial" w:hAnsi="Arial" w:cs="Arial"/>
                <w:b/>
                <w:lang w:val="lt-LT"/>
              </w:rPr>
              <w:t>11.</w:t>
            </w:r>
            <w:r>
              <w:rPr>
                <w:rFonts w:eastAsiaTheme="minorEastAsia"/>
                <w:bCs w:val="0"/>
                <w:iCs w:val="0"/>
                <w:caps w:val="0"/>
                <w:kern w:val="2"/>
                <w:sz w:val="24"/>
                <w:szCs w:val="24"/>
                <w:lang w:val="en-GB" w:eastAsia="en-GB"/>
                <w14:ligatures w14:val="standardContextual"/>
              </w:rPr>
              <w:tab/>
            </w:r>
            <w:r w:rsidRPr="0019789A">
              <w:rPr>
                <w:rStyle w:val="Hyperlink"/>
                <w:rFonts w:ascii="Arial" w:hAnsi="Arial" w:cs="Arial"/>
                <w:b/>
                <w:lang w:val="lt-LT"/>
              </w:rPr>
              <w:t>PRIEDAI</w:t>
            </w:r>
            <w:r>
              <w:rPr>
                <w:webHidden/>
              </w:rPr>
              <w:tab/>
            </w:r>
            <w:r>
              <w:rPr>
                <w:webHidden/>
              </w:rPr>
              <w:fldChar w:fldCharType="begin"/>
            </w:r>
            <w:r>
              <w:rPr>
                <w:webHidden/>
              </w:rPr>
              <w:instrText xml:space="preserve"> PAGEREF _Toc232433177 \h </w:instrText>
            </w:r>
            <w:r>
              <w:rPr>
                <w:webHidden/>
              </w:rPr>
            </w:r>
            <w:r>
              <w:rPr>
                <w:webHidden/>
              </w:rPr>
              <w:fldChar w:fldCharType="separate"/>
            </w:r>
            <w:r>
              <w:rPr>
                <w:webHidden/>
              </w:rPr>
              <w:t>5</w:t>
            </w:r>
            <w:r>
              <w:rPr>
                <w:webHidden/>
              </w:rPr>
              <w:fldChar w:fldCharType="end"/>
            </w:r>
          </w:hyperlink>
        </w:p>
        <w:p w14:paraId="4A388BF1" w14:textId="057E4314" w:rsidR="00E423DF" w:rsidRPr="00134147" w:rsidRDefault="00E423DF" w:rsidP="00014B97">
          <w:pPr>
            <w:spacing w:after="0"/>
            <w:rPr>
              <w:rFonts w:ascii="Arial" w:hAnsi="Arial" w:cs="Arial"/>
              <w:lang w:val="lt-LT"/>
            </w:rPr>
          </w:pPr>
          <w:r w:rsidRPr="00134147">
            <w:rPr>
              <w:rFonts w:ascii="Arial" w:hAnsi="Arial" w:cs="Arial"/>
              <w:b/>
              <w:bCs/>
              <w:lang w:val="lt-LT"/>
            </w:rPr>
            <w:fldChar w:fldCharType="end"/>
          </w:r>
        </w:p>
      </w:sdtContent>
    </w:sdt>
    <w:p w14:paraId="765D7962" w14:textId="77777777" w:rsidR="00E423DF" w:rsidRPr="00134147" w:rsidRDefault="00E423DF" w:rsidP="00014B97">
      <w:pPr>
        <w:pStyle w:val="Subtitle"/>
        <w:tabs>
          <w:tab w:val="left" w:pos="709"/>
        </w:tabs>
        <w:spacing w:after="0" w:line="240" w:lineRule="auto"/>
        <w:jc w:val="center"/>
        <w:rPr>
          <w:rFonts w:cs="Arial"/>
          <w:b/>
          <w:bCs/>
          <w:sz w:val="24"/>
          <w:szCs w:val="24"/>
          <w:u w:val="none"/>
          <w:lang w:val="lt-LT"/>
        </w:rPr>
      </w:pPr>
    </w:p>
    <w:p w14:paraId="7B06A6D3" w14:textId="77777777" w:rsidR="00E423DF" w:rsidRPr="00134147" w:rsidRDefault="00E423DF" w:rsidP="00014B97">
      <w:pPr>
        <w:pStyle w:val="Subtitle"/>
        <w:tabs>
          <w:tab w:val="left" w:pos="709"/>
        </w:tabs>
        <w:spacing w:after="0" w:line="240" w:lineRule="auto"/>
        <w:jc w:val="center"/>
        <w:rPr>
          <w:rFonts w:cs="Arial"/>
          <w:b/>
          <w:bCs/>
          <w:sz w:val="24"/>
          <w:szCs w:val="24"/>
          <w:u w:val="none"/>
          <w:lang w:val="lt-LT"/>
        </w:rPr>
      </w:pPr>
    </w:p>
    <w:p w14:paraId="493AE12A" w14:textId="77777777" w:rsidR="00E423DF" w:rsidRPr="00134147" w:rsidRDefault="00E423DF" w:rsidP="00014B97">
      <w:pPr>
        <w:pStyle w:val="Subtitle"/>
        <w:tabs>
          <w:tab w:val="left" w:pos="709"/>
        </w:tabs>
        <w:spacing w:after="0" w:line="240" w:lineRule="auto"/>
        <w:jc w:val="center"/>
        <w:rPr>
          <w:rFonts w:cs="Arial"/>
          <w:b/>
          <w:bCs/>
          <w:sz w:val="24"/>
          <w:szCs w:val="24"/>
          <w:u w:val="none"/>
          <w:lang w:val="lt-LT"/>
        </w:rPr>
      </w:pPr>
    </w:p>
    <w:p w14:paraId="72DCF37A" w14:textId="77777777" w:rsidR="00E423DF" w:rsidRPr="00134147" w:rsidRDefault="00E423DF" w:rsidP="00014B97">
      <w:pPr>
        <w:pStyle w:val="Subtitle"/>
        <w:tabs>
          <w:tab w:val="left" w:pos="709"/>
        </w:tabs>
        <w:spacing w:after="0" w:line="240" w:lineRule="auto"/>
        <w:jc w:val="center"/>
        <w:rPr>
          <w:rFonts w:cs="Arial"/>
          <w:b/>
          <w:bCs/>
          <w:sz w:val="24"/>
          <w:szCs w:val="24"/>
          <w:u w:val="none"/>
          <w:lang w:val="lt-LT"/>
        </w:rPr>
      </w:pPr>
    </w:p>
    <w:p w14:paraId="21758CC1" w14:textId="77777777" w:rsidR="00E423DF" w:rsidRPr="00134147" w:rsidRDefault="00E423DF" w:rsidP="00014B97">
      <w:pPr>
        <w:pStyle w:val="Subtitle"/>
        <w:tabs>
          <w:tab w:val="left" w:pos="709"/>
        </w:tabs>
        <w:spacing w:after="0" w:line="240" w:lineRule="auto"/>
        <w:jc w:val="center"/>
        <w:rPr>
          <w:rFonts w:cs="Arial"/>
          <w:b/>
          <w:bCs/>
          <w:sz w:val="24"/>
          <w:szCs w:val="24"/>
          <w:u w:val="none"/>
          <w:lang w:val="lt-LT"/>
        </w:rPr>
      </w:pPr>
    </w:p>
    <w:p w14:paraId="35A57E4A" w14:textId="77777777" w:rsidR="00E423DF" w:rsidRPr="00134147" w:rsidRDefault="00E423DF" w:rsidP="00014B97">
      <w:pPr>
        <w:pStyle w:val="Subtitle"/>
        <w:tabs>
          <w:tab w:val="left" w:pos="709"/>
        </w:tabs>
        <w:spacing w:after="0" w:line="240" w:lineRule="auto"/>
        <w:jc w:val="center"/>
        <w:rPr>
          <w:rFonts w:cs="Arial"/>
          <w:b/>
          <w:bCs/>
          <w:sz w:val="24"/>
          <w:szCs w:val="24"/>
          <w:u w:val="none"/>
          <w:lang w:val="lt-LT"/>
        </w:rPr>
      </w:pPr>
    </w:p>
    <w:p w14:paraId="28EA9CE0" w14:textId="77777777" w:rsidR="00E423DF" w:rsidRPr="00134147" w:rsidRDefault="00E423DF" w:rsidP="00014B97">
      <w:pPr>
        <w:pStyle w:val="Subtitle"/>
        <w:tabs>
          <w:tab w:val="left" w:pos="709"/>
        </w:tabs>
        <w:spacing w:after="0" w:line="240" w:lineRule="auto"/>
        <w:jc w:val="center"/>
        <w:rPr>
          <w:rFonts w:cs="Arial"/>
          <w:b/>
          <w:bCs/>
          <w:sz w:val="24"/>
          <w:szCs w:val="24"/>
          <w:u w:val="none"/>
          <w:lang w:val="lt-LT"/>
        </w:rPr>
      </w:pPr>
    </w:p>
    <w:p w14:paraId="4B90F57F" w14:textId="77777777" w:rsidR="00E423DF" w:rsidRPr="00134147" w:rsidRDefault="00E423DF" w:rsidP="00014B97">
      <w:pPr>
        <w:pStyle w:val="Subtitle"/>
        <w:tabs>
          <w:tab w:val="left" w:pos="709"/>
        </w:tabs>
        <w:spacing w:after="0" w:line="240" w:lineRule="auto"/>
        <w:jc w:val="center"/>
        <w:rPr>
          <w:rFonts w:cs="Arial"/>
          <w:b/>
          <w:bCs/>
          <w:sz w:val="24"/>
          <w:szCs w:val="24"/>
          <w:u w:val="none"/>
          <w:lang w:val="lt-LT"/>
        </w:rPr>
      </w:pPr>
    </w:p>
    <w:p w14:paraId="1326E4DA" w14:textId="77777777" w:rsidR="00E423DF" w:rsidRPr="00134147" w:rsidRDefault="00E423DF" w:rsidP="00014B97">
      <w:pPr>
        <w:pStyle w:val="Subtitle"/>
        <w:tabs>
          <w:tab w:val="left" w:pos="709"/>
        </w:tabs>
        <w:spacing w:after="0" w:line="240" w:lineRule="auto"/>
        <w:jc w:val="center"/>
        <w:rPr>
          <w:rFonts w:cs="Arial"/>
          <w:b/>
          <w:bCs/>
          <w:sz w:val="24"/>
          <w:szCs w:val="24"/>
          <w:u w:val="none"/>
          <w:lang w:val="lt-LT"/>
        </w:rPr>
      </w:pPr>
    </w:p>
    <w:p w14:paraId="56263F42" w14:textId="77777777" w:rsidR="00E423DF" w:rsidRPr="00134147" w:rsidRDefault="00E423DF" w:rsidP="00014B97">
      <w:pPr>
        <w:pStyle w:val="Subtitle"/>
        <w:tabs>
          <w:tab w:val="left" w:pos="709"/>
        </w:tabs>
        <w:spacing w:after="0" w:line="240" w:lineRule="auto"/>
        <w:jc w:val="center"/>
        <w:rPr>
          <w:rFonts w:cs="Arial"/>
          <w:b/>
          <w:bCs/>
          <w:sz w:val="24"/>
          <w:szCs w:val="24"/>
          <w:u w:val="none"/>
          <w:lang w:val="lt-LT"/>
        </w:rPr>
      </w:pPr>
    </w:p>
    <w:p w14:paraId="1455AC6F" w14:textId="77777777" w:rsidR="00E423DF" w:rsidRPr="00134147" w:rsidRDefault="00E423DF" w:rsidP="00014B97">
      <w:pPr>
        <w:pStyle w:val="Subtitle"/>
        <w:tabs>
          <w:tab w:val="left" w:pos="709"/>
        </w:tabs>
        <w:spacing w:after="0" w:line="240" w:lineRule="auto"/>
        <w:jc w:val="center"/>
        <w:rPr>
          <w:rFonts w:cs="Arial"/>
          <w:b/>
          <w:bCs/>
          <w:sz w:val="24"/>
          <w:szCs w:val="24"/>
          <w:u w:val="none"/>
          <w:lang w:val="lt-LT"/>
        </w:rPr>
      </w:pPr>
    </w:p>
    <w:p w14:paraId="35C4CF8E" w14:textId="77777777" w:rsidR="00E423DF" w:rsidRPr="00134147" w:rsidRDefault="00E423DF" w:rsidP="00014B97">
      <w:pPr>
        <w:pStyle w:val="Subtitle"/>
        <w:tabs>
          <w:tab w:val="left" w:pos="709"/>
        </w:tabs>
        <w:spacing w:after="0" w:line="240" w:lineRule="auto"/>
        <w:jc w:val="center"/>
        <w:rPr>
          <w:rFonts w:cs="Arial"/>
          <w:b/>
          <w:bCs/>
          <w:sz w:val="24"/>
          <w:szCs w:val="24"/>
          <w:u w:val="none"/>
          <w:lang w:val="lt-LT"/>
        </w:rPr>
      </w:pPr>
    </w:p>
    <w:p w14:paraId="5A5B3B06" w14:textId="77777777" w:rsidR="00E423DF" w:rsidRPr="00134147" w:rsidRDefault="00E423DF" w:rsidP="00014B97">
      <w:pPr>
        <w:pStyle w:val="Subtitle"/>
        <w:tabs>
          <w:tab w:val="left" w:pos="709"/>
        </w:tabs>
        <w:spacing w:after="0" w:line="240" w:lineRule="auto"/>
        <w:jc w:val="center"/>
        <w:rPr>
          <w:rFonts w:cs="Arial"/>
          <w:b/>
          <w:bCs/>
          <w:sz w:val="24"/>
          <w:szCs w:val="24"/>
          <w:u w:val="none"/>
          <w:lang w:val="lt-LT"/>
        </w:rPr>
      </w:pPr>
    </w:p>
    <w:p w14:paraId="78F4371C" w14:textId="77777777" w:rsidR="00E423DF" w:rsidRPr="00134147" w:rsidRDefault="00E423DF" w:rsidP="00014B97">
      <w:pPr>
        <w:pStyle w:val="Subtitle"/>
        <w:tabs>
          <w:tab w:val="left" w:pos="709"/>
        </w:tabs>
        <w:spacing w:after="0" w:line="240" w:lineRule="auto"/>
        <w:jc w:val="center"/>
        <w:rPr>
          <w:rFonts w:cs="Arial"/>
          <w:b/>
          <w:bCs/>
          <w:sz w:val="24"/>
          <w:szCs w:val="24"/>
          <w:u w:val="none"/>
          <w:lang w:val="lt-LT"/>
        </w:rPr>
      </w:pPr>
    </w:p>
    <w:p w14:paraId="4BF31685" w14:textId="77777777" w:rsidR="00E423DF" w:rsidRPr="00134147" w:rsidRDefault="00E423DF" w:rsidP="00014B97">
      <w:pPr>
        <w:pStyle w:val="Subtitle"/>
        <w:tabs>
          <w:tab w:val="left" w:pos="709"/>
        </w:tabs>
        <w:spacing w:after="0" w:line="240" w:lineRule="auto"/>
        <w:jc w:val="center"/>
        <w:rPr>
          <w:rFonts w:cs="Arial"/>
          <w:b/>
          <w:bCs/>
          <w:sz w:val="24"/>
          <w:szCs w:val="24"/>
          <w:u w:val="none"/>
          <w:lang w:val="lt-LT"/>
        </w:rPr>
      </w:pPr>
    </w:p>
    <w:p w14:paraId="7D13FB58" w14:textId="77777777" w:rsidR="00E423DF" w:rsidRPr="00134147" w:rsidRDefault="00E423DF" w:rsidP="00D9007E">
      <w:pPr>
        <w:pStyle w:val="Subtitle"/>
        <w:tabs>
          <w:tab w:val="left" w:pos="709"/>
        </w:tabs>
        <w:spacing w:after="0" w:line="240" w:lineRule="auto"/>
        <w:rPr>
          <w:rFonts w:cs="Arial"/>
          <w:b/>
          <w:bCs/>
          <w:sz w:val="24"/>
          <w:szCs w:val="24"/>
          <w:u w:val="none"/>
          <w:lang w:val="lt-LT"/>
        </w:rPr>
      </w:pPr>
    </w:p>
    <w:p w14:paraId="029E6CAA" w14:textId="679AB1C4" w:rsidR="00B66936" w:rsidRPr="00134147" w:rsidRDefault="00B66936">
      <w:pPr>
        <w:spacing w:line="259" w:lineRule="auto"/>
        <w:rPr>
          <w:rFonts w:cs="Arial"/>
          <w:b/>
          <w:bCs/>
          <w:sz w:val="24"/>
          <w:szCs w:val="24"/>
          <w:lang w:val="lt-LT"/>
        </w:rPr>
      </w:pPr>
      <w:r w:rsidRPr="00134147">
        <w:rPr>
          <w:rFonts w:cs="Arial"/>
          <w:b/>
          <w:bCs/>
          <w:sz w:val="24"/>
          <w:szCs w:val="24"/>
          <w:lang w:val="lt-LT"/>
        </w:rPr>
        <w:br w:type="page"/>
      </w:r>
    </w:p>
    <w:p w14:paraId="34A289CA" w14:textId="77777777" w:rsidR="00657921" w:rsidRPr="00134147" w:rsidRDefault="00657921" w:rsidP="00014B97">
      <w:pPr>
        <w:pStyle w:val="Subtitle"/>
        <w:tabs>
          <w:tab w:val="left" w:pos="709"/>
        </w:tabs>
        <w:spacing w:after="0" w:line="240" w:lineRule="auto"/>
        <w:jc w:val="center"/>
        <w:rPr>
          <w:rFonts w:cs="Arial"/>
          <w:b/>
          <w:bCs/>
          <w:sz w:val="24"/>
          <w:szCs w:val="24"/>
          <w:u w:val="none"/>
          <w:lang w:val="lt-LT"/>
        </w:rPr>
      </w:pPr>
    </w:p>
    <w:p w14:paraId="12BB5575" w14:textId="77777777" w:rsidR="00E423DF" w:rsidRPr="00134147" w:rsidRDefault="00E423DF" w:rsidP="00014B97">
      <w:pPr>
        <w:pStyle w:val="Subtitle"/>
        <w:tabs>
          <w:tab w:val="left" w:pos="709"/>
        </w:tabs>
        <w:spacing w:after="0" w:line="240" w:lineRule="auto"/>
        <w:rPr>
          <w:rFonts w:cs="Arial"/>
          <w:b/>
          <w:bCs/>
          <w:sz w:val="24"/>
          <w:szCs w:val="24"/>
          <w:u w:val="none"/>
          <w:lang w:val="lt-LT"/>
        </w:rPr>
      </w:pPr>
    </w:p>
    <w:p w14:paraId="696F2AC8" w14:textId="77777777" w:rsidR="007D410F" w:rsidRPr="00134147" w:rsidRDefault="007D410F" w:rsidP="00014B97">
      <w:pPr>
        <w:pStyle w:val="Heading1"/>
        <w:numPr>
          <w:ilvl w:val="0"/>
          <w:numId w:val="1"/>
        </w:numPr>
        <w:tabs>
          <w:tab w:val="left" w:pos="426"/>
        </w:tabs>
        <w:spacing w:after="0" w:line="240" w:lineRule="auto"/>
        <w:ind w:left="0" w:firstLine="0"/>
        <w:jc w:val="center"/>
        <w:rPr>
          <w:rFonts w:ascii="Arial" w:hAnsi="Arial" w:cs="Arial"/>
          <w:b/>
          <w:bCs/>
          <w:lang w:val="lt-LT"/>
        </w:rPr>
      </w:pPr>
      <w:bookmarkStart w:id="1" w:name="_Toc205404872"/>
      <w:bookmarkStart w:id="2" w:name="_Toc335201954"/>
      <w:bookmarkStart w:id="3" w:name="_Toc147739116"/>
      <w:bookmarkStart w:id="4" w:name="_Toc232433166"/>
      <w:r w:rsidRPr="00134147">
        <w:rPr>
          <w:rFonts w:ascii="Arial" w:hAnsi="Arial" w:cs="Arial"/>
          <w:b/>
          <w:bCs/>
          <w:lang w:val="lt-LT"/>
        </w:rPr>
        <w:t>BENDROSIOS NUOSTATOS</w:t>
      </w:r>
      <w:bookmarkEnd w:id="1"/>
      <w:bookmarkEnd w:id="4"/>
      <w:r w:rsidRPr="00134147">
        <w:rPr>
          <w:rFonts w:ascii="Arial" w:hAnsi="Arial" w:cs="Arial"/>
          <w:b/>
          <w:bCs/>
          <w:lang w:val="lt-LT"/>
        </w:rPr>
        <w:t xml:space="preserve"> </w:t>
      </w:r>
      <w:bookmarkEnd w:id="2"/>
    </w:p>
    <w:p w14:paraId="68C922E2" w14:textId="77777777" w:rsidR="007D410F" w:rsidRPr="00134147" w:rsidRDefault="007D410F" w:rsidP="00014B97">
      <w:pPr>
        <w:pStyle w:val="ListParagraph"/>
        <w:tabs>
          <w:tab w:val="left" w:pos="709"/>
        </w:tabs>
        <w:spacing w:after="0" w:line="240" w:lineRule="auto"/>
        <w:ind w:left="0"/>
        <w:jc w:val="both"/>
        <w:rPr>
          <w:rFonts w:ascii="Arial" w:hAnsi="Arial" w:cs="Arial"/>
          <w:lang w:val="lt-LT"/>
        </w:rPr>
      </w:pPr>
    </w:p>
    <w:p w14:paraId="074C1BFC" w14:textId="259E8B78" w:rsidR="007D410F" w:rsidRPr="00D9007E" w:rsidRDefault="007D410F" w:rsidP="00D9007E">
      <w:pPr>
        <w:spacing w:after="0" w:line="257" w:lineRule="auto"/>
        <w:rPr>
          <w:rFonts w:ascii="Arial" w:hAnsi="Arial" w:cs="Arial"/>
          <w:color w:val="333333"/>
          <w:sz w:val="27"/>
          <w:szCs w:val="27"/>
          <w:lang w:val="en-GB"/>
        </w:rPr>
      </w:pPr>
      <w:r w:rsidRPr="00D9007E">
        <w:rPr>
          <w:rFonts w:ascii="Arial" w:hAnsi="Arial" w:cs="Arial"/>
          <w:lang w:val="lt-LT"/>
        </w:rPr>
        <w:t xml:space="preserve">1.1. VĮ Valstybinių miškų urėdija </w:t>
      </w:r>
      <w:r w:rsidR="00EC34A9" w:rsidRPr="00D9007E">
        <w:rPr>
          <w:rFonts w:ascii="Arial" w:hAnsi="Arial" w:cs="Arial"/>
          <w:lang w:val="lt-LT"/>
        </w:rPr>
        <w:t xml:space="preserve">Medelynų padalinys </w:t>
      </w:r>
      <w:r w:rsidRPr="00D9007E">
        <w:rPr>
          <w:rFonts w:ascii="Arial" w:hAnsi="Arial" w:cs="Arial"/>
          <w:lang w:val="lt-LT"/>
        </w:rPr>
        <w:t xml:space="preserve">(toliau – </w:t>
      </w:r>
      <w:r w:rsidRPr="00D9007E">
        <w:rPr>
          <w:rFonts w:ascii="Arial" w:hAnsi="Arial" w:cs="Arial"/>
          <w:b/>
          <w:lang w:val="lt-LT"/>
        </w:rPr>
        <w:t>VMU</w:t>
      </w:r>
      <w:r w:rsidRPr="00D9007E">
        <w:rPr>
          <w:rFonts w:ascii="Arial" w:hAnsi="Arial" w:cs="Arial"/>
          <w:lang w:val="lt-LT"/>
        </w:rPr>
        <w:t xml:space="preserve">) atlieka viešąjį </w:t>
      </w:r>
      <w:r w:rsidR="00EC34A9" w:rsidRPr="00D9007E">
        <w:rPr>
          <w:rFonts w:ascii="Arial" w:hAnsi="Arial" w:cs="Arial"/>
          <w:b/>
          <w:lang w:val="lt-LT"/>
        </w:rPr>
        <w:t>mažos vertės pirkimą</w:t>
      </w:r>
      <w:r w:rsidRPr="00D9007E">
        <w:rPr>
          <w:rFonts w:ascii="Arial" w:hAnsi="Arial" w:cs="Arial"/>
          <w:lang w:val="lt-LT"/>
        </w:rPr>
        <w:t xml:space="preserve"> </w:t>
      </w:r>
      <w:r w:rsidR="00EC34A9" w:rsidRPr="00D9007E">
        <w:rPr>
          <w:rFonts w:ascii="Arial" w:hAnsi="Arial" w:cs="Arial"/>
          <w:lang w:val="lt-LT"/>
        </w:rPr>
        <w:t>skelbiamos apklausos</w:t>
      </w:r>
      <w:r w:rsidRPr="00D9007E">
        <w:rPr>
          <w:rFonts w:ascii="Arial" w:hAnsi="Arial" w:cs="Arial"/>
          <w:lang w:val="lt-LT"/>
        </w:rPr>
        <w:t xml:space="preserve"> būdu (toliau – </w:t>
      </w:r>
      <w:r w:rsidRPr="00D9007E">
        <w:rPr>
          <w:rFonts w:ascii="Arial" w:hAnsi="Arial" w:cs="Arial"/>
          <w:b/>
          <w:lang w:val="lt-LT"/>
        </w:rPr>
        <w:t>Pirkimas/pirkimas</w:t>
      </w:r>
      <w:r w:rsidRPr="00D9007E">
        <w:rPr>
          <w:rFonts w:ascii="Arial" w:hAnsi="Arial" w:cs="Arial"/>
          <w:lang w:val="lt-LT"/>
        </w:rPr>
        <w:t xml:space="preserve">) ir numato įsigyti </w:t>
      </w:r>
      <w:r w:rsidR="003F5DA6" w:rsidRPr="00D9007E">
        <w:rPr>
          <w:rFonts w:ascii="Arial" w:hAnsi="Arial" w:cs="Arial"/>
          <w:lang w:val="lt-LT"/>
        </w:rPr>
        <w:t>Tvenkinių valymą (naudojami medelynų veiklai)</w:t>
      </w:r>
      <w:r w:rsidRPr="00D9007E">
        <w:rPr>
          <w:rFonts w:ascii="Arial" w:hAnsi="Arial" w:cs="Arial"/>
          <w:i/>
          <w:lang w:val="lt-LT"/>
        </w:rPr>
        <w:t xml:space="preserve"> </w:t>
      </w:r>
      <w:r w:rsidRPr="00D9007E">
        <w:rPr>
          <w:rFonts w:ascii="Arial" w:hAnsi="Arial" w:cs="Arial"/>
          <w:lang w:val="lt-LT"/>
        </w:rPr>
        <w:t xml:space="preserve">(toliau – </w:t>
      </w:r>
      <w:r w:rsidRPr="00D9007E">
        <w:rPr>
          <w:rFonts w:ascii="Arial" w:hAnsi="Arial" w:cs="Arial"/>
          <w:b/>
          <w:lang w:val="lt-LT"/>
        </w:rPr>
        <w:t>Pirkimo objektas</w:t>
      </w:r>
      <w:r w:rsidRPr="00D9007E">
        <w:rPr>
          <w:rFonts w:ascii="Arial" w:hAnsi="Arial" w:cs="Arial"/>
          <w:lang w:val="lt-LT"/>
        </w:rPr>
        <w:t>)</w:t>
      </w:r>
      <w:r w:rsidRPr="00D9007E">
        <w:rPr>
          <w:rFonts w:ascii="Arial" w:hAnsi="Arial" w:cs="Arial"/>
          <w:color w:val="0070C0"/>
          <w:lang w:val="lt-LT"/>
        </w:rPr>
        <w:t xml:space="preserve">. </w:t>
      </w:r>
      <w:r w:rsidRPr="00D9007E">
        <w:rPr>
          <w:rFonts w:ascii="Arial" w:hAnsi="Arial" w:cs="Arial"/>
          <w:lang w:val="lt-LT"/>
        </w:rPr>
        <w:t xml:space="preserve">Pirkimui taikomos šios Pirkimo Specialiosios sąlygos (toliau – </w:t>
      </w:r>
      <w:r w:rsidRPr="00D9007E">
        <w:rPr>
          <w:rFonts w:ascii="Arial" w:hAnsi="Arial" w:cs="Arial"/>
          <w:b/>
          <w:lang w:val="lt-LT"/>
        </w:rPr>
        <w:t>Specialiosios sąlygos</w:t>
      </w:r>
      <w:r w:rsidRPr="00D9007E">
        <w:rPr>
          <w:rFonts w:ascii="Arial" w:hAnsi="Arial" w:cs="Arial"/>
          <w:lang w:val="lt-LT"/>
        </w:rPr>
        <w:t xml:space="preserve">) ir Pirkimo Bendrosios sąlygos (toliau – </w:t>
      </w:r>
      <w:r w:rsidRPr="00D9007E">
        <w:rPr>
          <w:rFonts w:ascii="Arial" w:hAnsi="Arial" w:cs="Arial"/>
          <w:b/>
          <w:lang w:val="lt-LT"/>
        </w:rPr>
        <w:t>Bendrosios sąlygos</w:t>
      </w:r>
      <w:r w:rsidRPr="00D9007E">
        <w:rPr>
          <w:rFonts w:ascii="Arial" w:hAnsi="Arial" w:cs="Arial"/>
          <w:lang w:val="lt-LT"/>
        </w:rPr>
        <w:t>), pridedamos prie Pirkimo dokumentų.</w:t>
      </w:r>
      <w:r w:rsidR="00EC34A9" w:rsidRPr="00D9007E">
        <w:rPr>
          <w:rFonts w:ascii="Arial" w:hAnsi="Arial" w:cs="Arial"/>
          <w:lang w:val="lt-LT"/>
        </w:rPr>
        <w:t xml:space="preserve"> Pirkimo dokumentuose naudojamos sąvokos apibrėžtos Bendrųjų sąlygų 1.6 punkte.</w:t>
      </w:r>
    </w:p>
    <w:p w14:paraId="0DDA4AE5" w14:textId="77777777" w:rsidR="007D410F" w:rsidRPr="00D9007E" w:rsidRDefault="007D410F" w:rsidP="00D9007E">
      <w:pPr>
        <w:spacing w:after="0" w:line="257" w:lineRule="auto"/>
        <w:rPr>
          <w:rFonts w:ascii="Arial" w:hAnsi="Arial" w:cs="Arial"/>
          <w:lang w:val="lt-LT"/>
        </w:rPr>
      </w:pPr>
      <w:r w:rsidRPr="00D9007E">
        <w:rPr>
          <w:rFonts w:ascii="Arial" w:hAnsi="Arial" w:cs="Arial"/>
          <w:lang w:val="lt-LT"/>
        </w:rPr>
        <w:t>1.2. Asmens, įgalioto su tiekėjais palaikyti tiesioginį ryšį ir gauti iš jų (ne tarpininkų) pranešimus, susijusius su pirkimo procedūromis, kontaktai nurodyti skelbime apie Pirkimą.</w:t>
      </w:r>
    </w:p>
    <w:p w14:paraId="0A77FD73" w14:textId="77777777" w:rsidR="007D410F" w:rsidRPr="00D9007E" w:rsidRDefault="007D410F" w:rsidP="00D9007E">
      <w:pPr>
        <w:spacing w:after="0" w:line="257" w:lineRule="auto"/>
        <w:rPr>
          <w:rFonts w:ascii="Arial" w:hAnsi="Arial" w:cs="Arial"/>
          <w:lang w:val="lt-LT"/>
        </w:rPr>
      </w:pPr>
      <w:r w:rsidRPr="00D9007E">
        <w:rPr>
          <w:rFonts w:ascii="Arial" w:hAnsi="Arial" w:cs="Arial"/>
          <w:lang w:val="lt-LT"/>
        </w:rPr>
        <w:t xml:space="preserve">1.3. Ši pirkimo procedūra atliekama, siekiant sudaryti Pirkimo–pardavimo sutartį (toliau – </w:t>
      </w:r>
      <w:r w:rsidRPr="00D9007E">
        <w:rPr>
          <w:rFonts w:ascii="Arial" w:hAnsi="Arial" w:cs="Arial"/>
          <w:b/>
          <w:lang w:val="lt-LT"/>
        </w:rPr>
        <w:t>Pirkimo sutartis</w:t>
      </w:r>
      <w:r w:rsidRPr="00D9007E">
        <w:rPr>
          <w:rFonts w:ascii="Arial" w:hAnsi="Arial" w:cs="Arial"/>
          <w:lang w:val="lt-LT"/>
        </w:rPr>
        <w:t xml:space="preserve"> arba </w:t>
      </w:r>
      <w:r w:rsidRPr="00D9007E">
        <w:rPr>
          <w:rFonts w:ascii="Arial" w:hAnsi="Arial" w:cs="Arial"/>
          <w:b/>
          <w:lang w:val="lt-LT"/>
        </w:rPr>
        <w:t>Sutartis</w:t>
      </w:r>
      <w:r w:rsidRPr="00D9007E">
        <w:rPr>
          <w:rFonts w:ascii="Arial" w:hAnsi="Arial" w:cs="Arial"/>
          <w:lang w:val="lt-LT"/>
        </w:rPr>
        <w:t>).</w:t>
      </w:r>
    </w:p>
    <w:p w14:paraId="3842D87B" w14:textId="77777777" w:rsidR="007D410F" w:rsidRPr="00D9007E" w:rsidRDefault="007D410F" w:rsidP="00D9007E">
      <w:pPr>
        <w:spacing w:after="0" w:line="257" w:lineRule="auto"/>
        <w:rPr>
          <w:rFonts w:ascii="Arial" w:hAnsi="Arial" w:cs="Arial"/>
          <w:iCs/>
          <w:color w:val="0070C0"/>
          <w:lang w:val="lt-LT"/>
        </w:rPr>
      </w:pPr>
      <w:r w:rsidRPr="00D9007E">
        <w:rPr>
          <w:rFonts w:ascii="Arial" w:hAnsi="Arial" w:cs="Arial"/>
          <w:iCs/>
          <w:lang w:val="lt-LT"/>
        </w:rPr>
        <w:t xml:space="preserve">1.4. Pirkimo sutartis bus sudaroma su VMU. </w:t>
      </w:r>
    </w:p>
    <w:p w14:paraId="7777A6E5" w14:textId="77777777" w:rsidR="007D410F" w:rsidRPr="00D9007E" w:rsidRDefault="007D410F" w:rsidP="00D9007E">
      <w:pPr>
        <w:spacing w:after="0" w:line="257" w:lineRule="auto"/>
        <w:rPr>
          <w:rFonts w:ascii="Arial" w:hAnsi="Arial" w:cs="Arial"/>
          <w:iCs/>
          <w:lang w:val="lt-LT"/>
        </w:rPr>
      </w:pPr>
      <w:r w:rsidRPr="00D9007E">
        <w:rPr>
          <w:rFonts w:ascii="Arial" w:hAnsi="Arial" w:cs="Arial"/>
          <w:lang w:val="lt-LT"/>
        </w:rPr>
        <w:t xml:space="preserve">1.5. </w:t>
      </w:r>
      <w:r w:rsidRPr="00D9007E">
        <w:rPr>
          <w:rFonts w:ascii="Arial" w:hAnsi="Arial" w:cs="Arial"/>
          <w:iCs/>
          <w:lang w:val="lt-LT"/>
        </w:rPr>
        <w:t>VMU nevykdo šio Pirkimo naudojantis centrinės perkančiosios organizacijos paslaugomis, nes centrinės perkančiosios organizacijos kataloge siūlomos prekės neatitinka visų Perkančiosios organizacijos poreikių.</w:t>
      </w:r>
    </w:p>
    <w:p w14:paraId="1D2A3AA9" w14:textId="77777777" w:rsidR="00EC34A9" w:rsidRPr="00134147" w:rsidRDefault="00EC34A9" w:rsidP="00014B97">
      <w:pPr>
        <w:pStyle w:val="ListParagraph"/>
        <w:tabs>
          <w:tab w:val="left" w:pos="709"/>
          <w:tab w:val="left" w:pos="900"/>
        </w:tabs>
        <w:spacing w:after="0" w:line="240" w:lineRule="auto"/>
        <w:ind w:left="0"/>
        <w:contextualSpacing w:val="0"/>
        <w:jc w:val="both"/>
        <w:rPr>
          <w:rFonts w:ascii="Arial" w:hAnsi="Arial" w:cs="Arial"/>
          <w:lang w:val="lt-LT"/>
        </w:rPr>
      </w:pPr>
    </w:p>
    <w:p w14:paraId="444A9295" w14:textId="77777777" w:rsidR="007D410F" w:rsidRPr="00134147" w:rsidRDefault="007D410F" w:rsidP="00014B97">
      <w:pPr>
        <w:pStyle w:val="Heading1"/>
        <w:numPr>
          <w:ilvl w:val="0"/>
          <w:numId w:val="1"/>
        </w:numPr>
        <w:tabs>
          <w:tab w:val="left" w:pos="426"/>
        </w:tabs>
        <w:spacing w:after="0" w:line="240" w:lineRule="auto"/>
        <w:ind w:left="0" w:firstLine="0"/>
        <w:jc w:val="center"/>
        <w:rPr>
          <w:rFonts w:ascii="Arial" w:hAnsi="Arial" w:cs="Arial"/>
          <w:b/>
          <w:bCs/>
          <w:lang w:val="lt-LT"/>
        </w:rPr>
      </w:pPr>
      <w:bookmarkStart w:id="5" w:name="_Toc205404873"/>
      <w:bookmarkStart w:id="6" w:name="_Toc232433167"/>
      <w:r w:rsidRPr="00134147">
        <w:rPr>
          <w:rFonts w:ascii="Arial" w:hAnsi="Arial" w:cs="Arial"/>
          <w:b/>
          <w:bCs/>
          <w:lang w:val="lt-LT"/>
        </w:rPr>
        <w:t>PASIŪLYMŲ PATEIKIMO, SUSIPAŽINIMO SU PASIŪLYMAIS TERMINAI</w:t>
      </w:r>
      <w:bookmarkEnd w:id="5"/>
      <w:bookmarkEnd w:id="6"/>
    </w:p>
    <w:p w14:paraId="7BE62D7A" w14:textId="77777777" w:rsidR="007D410F" w:rsidRPr="00134147" w:rsidRDefault="007D410F" w:rsidP="00014B97">
      <w:pPr>
        <w:spacing w:after="0" w:line="240" w:lineRule="auto"/>
        <w:rPr>
          <w:rFonts w:ascii="Arial" w:hAnsi="Arial" w:cs="Arial"/>
          <w:lang w:val="lt-LT"/>
        </w:rPr>
      </w:pPr>
    </w:p>
    <w:p w14:paraId="486B88DF" w14:textId="77777777" w:rsidR="007D410F" w:rsidRPr="00134147" w:rsidRDefault="007D410F" w:rsidP="00014B97">
      <w:pPr>
        <w:pStyle w:val="ListParagraph"/>
        <w:tabs>
          <w:tab w:val="left" w:pos="0"/>
          <w:tab w:val="left" w:pos="567"/>
          <w:tab w:val="left" w:pos="851"/>
        </w:tabs>
        <w:spacing w:after="0" w:line="240" w:lineRule="auto"/>
        <w:ind w:left="0"/>
        <w:jc w:val="both"/>
        <w:rPr>
          <w:rFonts w:ascii="Arial" w:hAnsi="Arial" w:cs="Arial"/>
          <w:bCs/>
          <w:i/>
          <w:iCs/>
          <w:color w:val="FF0000"/>
          <w:lang w:val="lt-LT"/>
        </w:rPr>
      </w:pPr>
      <w:r w:rsidRPr="00134147">
        <w:rPr>
          <w:rFonts w:ascii="Arial" w:hAnsi="Arial" w:cs="Arial"/>
          <w:lang w:val="lt-LT"/>
        </w:rPr>
        <w:t xml:space="preserve">2.1. Pasiūlymą </w:t>
      </w:r>
      <w:r w:rsidRPr="00134147">
        <w:rPr>
          <w:rFonts w:ascii="Arial" w:hAnsi="Arial" w:cs="Arial"/>
          <w:bCs/>
          <w:iCs/>
          <w:lang w:val="lt-LT"/>
        </w:rPr>
        <w:t>reikia pateikti</w:t>
      </w:r>
      <w:r w:rsidRPr="00134147">
        <w:rPr>
          <w:rFonts w:ascii="Arial" w:hAnsi="Arial" w:cs="Arial"/>
          <w:bCs/>
          <w:i/>
          <w:lang w:val="lt-LT"/>
        </w:rPr>
        <w:t xml:space="preserve"> </w:t>
      </w:r>
      <w:r w:rsidRPr="00134147">
        <w:rPr>
          <w:rFonts w:ascii="Arial" w:hAnsi="Arial" w:cs="Arial"/>
          <w:bCs/>
          <w:lang w:val="lt-LT"/>
        </w:rPr>
        <w:t xml:space="preserve">ne vėliau kaip </w:t>
      </w:r>
      <w:r w:rsidRPr="00134147">
        <w:rPr>
          <w:rFonts w:ascii="Arial" w:hAnsi="Arial" w:cs="Arial"/>
          <w:b/>
          <w:lang w:val="lt-LT"/>
        </w:rPr>
        <w:t>iki datos ir laiko nurodyto skelbime apie pirkimą</w:t>
      </w:r>
      <w:r w:rsidRPr="00134147">
        <w:rPr>
          <w:rFonts w:ascii="Arial" w:hAnsi="Arial" w:cs="Arial"/>
          <w:bCs/>
          <w:iCs/>
          <w:lang w:val="lt-LT"/>
        </w:rPr>
        <w:t xml:space="preserve">. </w:t>
      </w:r>
    </w:p>
    <w:p w14:paraId="5F63D449" w14:textId="78192BF9" w:rsidR="007D410F" w:rsidRPr="00134147" w:rsidRDefault="007D410F" w:rsidP="00014B97">
      <w:pPr>
        <w:pStyle w:val="ListParagraph"/>
        <w:tabs>
          <w:tab w:val="left" w:pos="0"/>
          <w:tab w:val="left" w:pos="567"/>
          <w:tab w:val="left" w:pos="851"/>
          <w:tab w:val="left" w:pos="2977"/>
        </w:tabs>
        <w:spacing w:after="0" w:line="240" w:lineRule="auto"/>
        <w:ind w:left="0"/>
        <w:jc w:val="both"/>
        <w:rPr>
          <w:rFonts w:ascii="Arial" w:hAnsi="Arial" w:cs="Arial"/>
          <w:lang w:val="lt-LT"/>
        </w:rPr>
      </w:pPr>
      <w:r w:rsidRPr="00134147">
        <w:rPr>
          <w:rFonts w:ascii="Arial" w:hAnsi="Arial" w:cs="Arial"/>
          <w:lang w:val="lt-LT"/>
        </w:rPr>
        <w:t xml:space="preserve">2.2. Susipažinimo su pasiūlymais posėdžio vieta, pradžios data, valanda ir minutė nurodyta </w:t>
      </w:r>
      <w:r w:rsidRPr="00134147">
        <w:rPr>
          <w:rFonts w:ascii="Arial" w:hAnsi="Arial" w:cs="Arial"/>
          <w:b/>
          <w:lang w:val="lt-LT"/>
        </w:rPr>
        <w:t>skelbime apie Pirkimą.</w:t>
      </w:r>
      <w:r w:rsidRPr="00134147">
        <w:rPr>
          <w:rFonts w:ascii="Arial" w:hAnsi="Arial" w:cs="Arial"/>
          <w:lang w:val="lt-LT"/>
        </w:rPr>
        <w:t xml:space="preserve"> </w:t>
      </w:r>
      <w:r w:rsidRPr="00134147">
        <w:rPr>
          <w:rFonts w:ascii="Arial" w:hAnsi="Arial" w:cs="Arial"/>
          <w:b/>
          <w:u w:val="single"/>
          <w:lang w:val="lt-LT"/>
        </w:rPr>
        <w:t>Susipažinimo su pasiūlymais posėdyje tiekėjai dalyvauti negali</w:t>
      </w:r>
      <w:r w:rsidRPr="00134147">
        <w:rPr>
          <w:rFonts w:ascii="Arial" w:hAnsi="Arial" w:cs="Arial"/>
          <w:u w:val="single"/>
          <w:lang w:val="lt-LT"/>
        </w:rPr>
        <w:t>.</w:t>
      </w:r>
      <w:r w:rsidRPr="00134147">
        <w:rPr>
          <w:rFonts w:ascii="Arial" w:hAnsi="Arial" w:cs="Arial"/>
          <w:b/>
          <w:lang w:val="lt-LT"/>
        </w:rPr>
        <w:t xml:space="preserve"> </w:t>
      </w:r>
      <w:r w:rsidRPr="00134147">
        <w:rPr>
          <w:rFonts w:ascii="Arial" w:hAnsi="Arial" w:cs="Arial"/>
          <w:lang w:val="lt-LT"/>
        </w:rPr>
        <w:t xml:space="preserve">Susipažinimo su pasiūlymais procedūra vykdoma Lietuvos Respublikos viešųjų pirkimų įstatymo (toliau – Viešųjų pirkimų įstatymas) 44 straipsnyje </w:t>
      </w:r>
      <w:r w:rsidRPr="00134147">
        <w:rPr>
          <w:rFonts w:ascii="Arial" w:hAnsi="Arial" w:cs="Arial"/>
          <w:bCs/>
          <w:iCs/>
          <w:lang w:val="lt-LT"/>
        </w:rPr>
        <w:t xml:space="preserve">nustatyta tvarka. </w:t>
      </w:r>
      <w:r w:rsidRPr="00134147">
        <w:rPr>
          <w:rFonts w:ascii="Arial" w:hAnsi="Arial" w:cs="Arial"/>
          <w:lang w:val="lt-LT"/>
        </w:rPr>
        <w:tab/>
      </w:r>
    </w:p>
    <w:p w14:paraId="13D3EF1B" w14:textId="77777777" w:rsidR="007D410F" w:rsidRPr="00134147" w:rsidRDefault="007D410F" w:rsidP="00014B97">
      <w:pPr>
        <w:keepNext/>
        <w:tabs>
          <w:tab w:val="left" w:pos="426"/>
        </w:tabs>
        <w:spacing w:after="0" w:line="240" w:lineRule="auto"/>
        <w:outlineLvl w:val="0"/>
        <w:rPr>
          <w:rFonts w:ascii="Arial" w:hAnsi="Arial" w:cs="Arial"/>
          <w:b/>
          <w:bCs/>
          <w:vanish/>
          <w:lang w:val="lt-LT"/>
        </w:rPr>
      </w:pPr>
      <w:bookmarkStart w:id="7" w:name="_Toc484092801"/>
      <w:bookmarkStart w:id="8" w:name="_Toc484503433"/>
      <w:bookmarkStart w:id="9" w:name="_Toc485712325"/>
      <w:bookmarkStart w:id="10" w:name="_Toc485737095"/>
      <w:bookmarkStart w:id="11" w:name="_Toc485889553"/>
      <w:bookmarkStart w:id="12" w:name="_Toc484092802"/>
      <w:bookmarkStart w:id="13" w:name="_Toc484503434"/>
      <w:bookmarkStart w:id="14" w:name="_Toc485712326"/>
      <w:bookmarkStart w:id="15" w:name="_Toc485737096"/>
      <w:bookmarkStart w:id="16" w:name="_Toc485889554"/>
      <w:bookmarkEnd w:id="7"/>
      <w:bookmarkEnd w:id="8"/>
      <w:bookmarkEnd w:id="9"/>
      <w:bookmarkEnd w:id="10"/>
      <w:bookmarkEnd w:id="11"/>
      <w:bookmarkEnd w:id="12"/>
      <w:bookmarkEnd w:id="13"/>
      <w:bookmarkEnd w:id="14"/>
      <w:bookmarkEnd w:id="15"/>
      <w:bookmarkEnd w:id="16"/>
    </w:p>
    <w:p w14:paraId="44889894" w14:textId="77777777" w:rsidR="007D410F" w:rsidRPr="00134147" w:rsidRDefault="007D410F" w:rsidP="00014B97">
      <w:pPr>
        <w:pStyle w:val="Heading1"/>
        <w:numPr>
          <w:ilvl w:val="0"/>
          <w:numId w:val="1"/>
        </w:numPr>
        <w:tabs>
          <w:tab w:val="left" w:pos="426"/>
        </w:tabs>
        <w:spacing w:after="0" w:line="240" w:lineRule="auto"/>
        <w:ind w:left="0" w:firstLine="0"/>
        <w:jc w:val="center"/>
        <w:rPr>
          <w:rFonts w:ascii="Arial" w:hAnsi="Arial" w:cs="Arial"/>
          <w:b/>
          <w:bCs/>
          <w:lang w:val="lt-LT"/>
        </w:rPr>
      </w:pPr>
      <w:bookmarkStart w:id="17" w:name="_Toc205404874"/>
      <w:bookmarkStart w:id="18" w:name="_Toc232433168"/>
      <w:r w:rsidRPr="00134147">
        <w:rPr>
          <w:rFonts w:ascii="Arial" w:hAnsi="Arial" w:cs="Arial"/>
          <w:b/>
          <w:bCs/>
          <w:lang w:val="lt-LT"/>
        </w:rPr>
        <w:t>PIRKIMO DOKUMENTŲ PAAIŠKINIMAS / PATIKSLINIMAS</w:t>
      </w:r>
      <w:bookmarkEnd w:id="17"/>
      <w:bookmarkEnd w:id="18"/>
    </w:p>
    <w:p w14:paraId="47524154" w14:textId="77777777" w:rsidR="007D410F" w:rsidRPr="00134147" w:rsidRDefault="007D410F" w:rsidP="00014B97">
      <w:pPr>
        <w:spacing w:after="0" w:line="240" w:lineRule="auto"/>
        <w:rPr>
          <w:rFonts w:ascii="Arial" w:eastAsia="Calibri" w:hAnsi="Arial" w:cs="Arial"/>
          <w:lang w:val="lt-LT"/>
        </w:rPr>
      </w:pPr>
    </w:p>
    <w:p w14:paraId="39A10C02" w14:textId="77777777" w:rsidR="007D410F" w:rsidRPr="00134147" w:rsidRDefault="007D410F" w:rsidP="00014B97">
      <w:pPr>
        <w:pStyle w:val="ListParagraph"/>
        <w:tabs>
          <w:tab w:val="left" w:pos="709"/>
        </w:tabs>
        <w:spacing w:after="0" w:line="240" w:lineRule="auto"/>
        <w:ind w:left="0"/>
        <w:contextualSpacing w:val="0"/>
        <w:jc w:val="both"/>
        <w:rPr>
          <w:rFonts w:ascii="Arial" w:hAnsi="Arial" w:cs="Arial"/>
          <w:lang w:val="lt-LT"/>
        </w:rPr>
      </w:pPr>
      <w:r w:rsidRPr="00134147">
        <w:rPr>
          <w:rFonts w:ascii="Arial" w:eastAsia="Calibri" w:hAnsi="Arial" w:cs="Arial"/>
          <w:b/>
          <w:u w:val="single"/>
          <w:lang w:val="lt-LT"/>
        </w:rPr>
        <w:t>3.1. Tiekėjai turi būti aktyvūs ir pateikti klausimus ir / ar prašyti paaiškinti / patikslinti Pirkimo dokumentus iš karto juos išanalizavę</w:t>
      </w:r>
      <w:r w:rsidRPr="00134147">
        <w:rPr>
          <w:rFonts w:ascii="Arial" w:eastAsia="Calibri" w:hAnsi="Arial" w:cs="Arial"/>
          <w:lang w:val="lt-LT"/>
        </w:rPr>
        <w:t xml:space="preserve">, atsižvelgdami į tai, kad </w:t>
      </w:r>
      <w:r w:rsidRPr="00134147">
        <w:rPr>
          <w:rFonts w:ascii="Arial" w:eastAsia="Calibri" w:hAnsi="Arial" w:cs="Arial"/>
          <w:b/>
          <w:u w:val="single"/>
          <w:lang w:val="lt-LT"/>
        </w:rPr>
        <w:t>terminas, skirtas pateikti klausimams ir / ar prašymams, yra ribotas</w:t>
      </w:r>
      <w:r w:rsidRPr="00134147">
        <w:rPr>
          <w:rFonts w:ascii="Arial" w:eastAsia="Calibri" w:hAnsi="Arial" w:cs="Arial"/>
          <w:lang w:val="lt-LT"/>
        </w:rPr>
        <w:t xml:space="preserve">. </w:t>
      </w:r>
    </w:p>
    <w:p w14:paraId="7256700E" w14:textId="77777777" w:rsidR="007D410F" w:rsidRPr="00134147" w:rsidRDefault="007D410F" w:rsidP="00014B97">
      <w:pPr>
        <w:pStyle w:val="ListParagraph"/>
        <w:tabs>
          <w:tab w:val="left" w:pos="709"/>
        </w:tabs>
        <w:spacing w:after="0" w:line="240" w:lineRule="auto"/>
        <w:ind w:left="0"/>
        <w:contextualSpacing w:val="0"/>
        <w:jc w:val="both"/>
        <w:rPr>
          <w:rFonts w:ascii="Arial" w:eastAsia="Calibri" w:hAnsi="Arial" w:cs="Arial"/>
          <w:lang w:val="lt-LT"/>
        </w:rPr>
      </w:pPr>
      <w:r w:rsidRPr="00134147">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9" w:name="_Hlk490203874"/>
      <w:r w:rsidRPr="00134147">
        <w:rPr>
          <w:rFonts w:ascii="Arial" w:eastAsia="Calibri" w:hAnsi="Arial" w:cs="Arial"/>
          <w:lang w:val="lt-LT"/>
        </w:rPr>
        <w:t xml:space="preserve">Bendrųjų sąlygų </w:t>
      </w:r>
      <w:bookmarkEnd w:id="19"/>
      <w:r w:rsidRPr="00134147">
        <w:rPr>
          <w:rFonts w:ascii="Arial" w:eastAsia="Calibri" w:hAnsi="Arial" w:cs="Arial"/>
          <w:lang w:val="lt-LT"/>
        </w:rPr>
        <w:t>3 skyriuje.</w:t>
      </w:r>
    </w:p>
    <w:p w14:paraId="7915C64A" w14:textId="77777777" w:rsidR="007D410F" w:rsidRPr="00134147" w:rsidRDefault="007D410F" w:rsidP="00014B97">
      <w:pPr>
        <w:pStyle w:val="ListParagraph"/>
        <w:tabs>
          <w:tab w:val="left" w:pos="709"/>
        </w:tabs>
        <w:spacing w:after="0" w:line="240" w:lineRule="auto"/>
        <w:ind w:left="0"/>
        <w:jc w:val="both"/>
        <w:rPr>
          <w:rFonts w:ascii="Arial" w:hAnsi="Arial" w:cs="Arial"/>
          <w:color w:val="000000" w:themeColor="text1"/>
          <w:lang w:val="lt-LT"/>
        </w:rPr>
      </w:pPr>
      <w:r w:rsidRPr="00134147">
        <w:rPr>
          <w:rFonts w:ascii="Arial" w:hAnsi="Arial" w:cs="Arial"/>
          <w:color w:val="000000" w:themeColor="text1"/>
          <w:lang w:val="lt-LT"/>
        </w:rPr>
        <w:t>3.3. VMU, atlikdama šį Pirkimą, netaiko pagreitintos procedūros.</w:t>
      </w:r>
    </w:p>
    <w:p w14:paraId="011EC475" w14:textId="77777777" w:rsidR="00EC34A9" w:rsidRPr="00134147" w:rsidRDefault="00EC34A9" w:rsidP="00014B97">
      <w:pPr>
        <w:pStyle w:val="ListParagraph"/>
        <w:tabs>
          <w:tab w:val="left" w:pos="709"/>
        </w:tabs>
        <w:spacing w:after="0" w:line="240" w:lineRule="auto"/>
        <w:ind w:left="0"/>
        <w:jc w:val="both"/>
        <w:rPr>
          <w:rFonts w:ascii="Arial" w:hAnsi="Arial" w:cs="Arial"/>
          <w:color w:val="000000" w:themeColor="text1"/>
          <w:lang w:val="lt-LT"/>
        </w:rPr>
      </w:pPr>
    </w:p>
    <w:p w14:paraId="5364F2CD" w14:textId="77777777" w:rsidR="007D410F" w:rsidRPr="00134147" w:rsidRDefault="007D410F" w:rsidP="00014B97">
      <w:pPr>
        <w:pStyle w:val="Heading1"/>
        <w:numPr>
          <w:ilvl w:val="0"/>
          <w:numId w:val="1"/>
        </w:numPr>
        <w:tabs>
          <w:tab w:val="left" w:pos="426"/>
        </w:tabs>
        <w:spacing w:after="0" w:line="240" w:lineRule="auto"/>
        <w:ind w:left="0" w:firstLine="0"/>
        <w:jc w:val="center"/>
        <w:rPr>
          <w:rFonts w:ascii="Arial" w:hAnsi="Arial" w:cs="Arial"/>
          <w:b/>
          <w:bCs/>
          <w:lang w:val="lt-LT"/>
        </w:rPr>
      </w:pPr>
      <w:bookmarkStart w:id="20" w:name="_Toc484092998"/>
      <w:bookmarkStart w:id="21" w:name="_Toc205404875"/>
      <w:bookmarkStart w:id="22" w:name="_Toc484495966"/>
      <w:bookmarkStart w:id="23" w:name="_Toc484496025"/>
      <w:bookmarkStart w:id="24" w:name="_Toc232433169"/>
      <w:r w:rsidRPr="00134147">
        <w:rPr>
          <w:rFonts w:ascii="Arial" w:hAnsi="Arial" w:cs="Arial"/>
          <w:b/>
          <w:bCs/>
          <w:lang w:val="lt-LT"/>
        </w:rPr>
        <w:t>REIKALAVIMAI TIEKĖJŲ KVALIFIKACIJAI</w:t>
      </w:r>
      <w:bookmarkEnd w:id="20"/>
      <w:bookmarkEnd w:id="21"/>
      <w:bookmarkEnd w:id="24"/>
      <w:r w:rsidRPr="00134147">
        <w:rPr>
          <w:rFonts w:ascii="Arial" w:hAnsi="Arial" w:cs="Arial"/>
          <w:b/>
          <w:bCs/>
          <w:lang w:val="lt-LT"/>
        </w:rPr>
        <w:t xml:space="preserve"> </w:t>
      </w:r>
      <w:bookmarkEnd w:id="22"/>
      <w:bookmarkEnd w:id="23"/>
    </w:p>
    <w:p w14:paraId="62C38E4B" w14:textId="77777777" w:rsidR="007D410F" w:rsidRPr="00134147" w:rsidRDefault="007D410F" w:rsidP="00014B97">
      <w:pPr>
        <w:pStyle w:val="ListParagraph"/>
        <w:tabs>
          <w:tab w:val="left" w:pos="709"/>
        </w:tabs>
        <w:spacing w:after="0" w:line="240" w:lineRule="auto"/>
        <w:ind w:left="0"/>
        <w:contextualSpacing w:val="0"/>
        <w:jc w:val="both"/>
        <w:rPr>
          <w:rFonts w:ascii="Arial" w:hAnsi="Arial" w:cs="Arial"/>
          <w:i/>
          <w:lang w:val="lt-LT"/>
        </w:rPr>
      </w:pPr>
    </w:p>
    <w:p w14:paraId="4A753D63" w14:textId="77777777" w:rsidR="00E77F73" w:rsidRPr="00134147" w:rsidRDefault="00E77F73" w:rsidP="00E77F73">
      <w:pPr>
        <w:spacing w:after="0" w:line="240" w:lineRule="auto"/>
        <w:jc w:val="both"/>
        <w:rPr>
          <w:rFonts w:ascii="Arial" w:hAnsi="Arial" w:cs="Arial"/>
          <w:i/>
          <w:iCs/>
          <w:color w:val="FF0000"/>
          <w:lang w:val="lt-LT"/>
        </w:rPr>
      </w:pPr>
      <w:bookmarkStart w:id="25" w:name="_Hlk156467398"/>
      <w:bookmarkStart w:id="26" w:name="_Toc126333932"/>
      <w:bookmarkStart w:id="27" w:name="_Toc197424783"/>
      <w:bookmarkStart w:id="28" w:name="_Toc201751271"/>
      <w:bookmarkStart w:id="29" w:name="_Toc202251604"/>
      <w:bookmarkStart w:id="30" w:name="_Toc204608379"/>
      <w:bookmarkStart w:id="31" w:name="_Toc205404876"/>
      <w:bookmarkStart w:id="32" w:name="_Toc335201955"/>
      <w:r w:rsidRPr="00134147">
        <w:rPr>
          <w:rFonts w:ascii="Arial" w:hAnsi="Arial" w:cs="Arial"/>
          <w:lang w:val="lt-LT"/>
        </w:rPr>
        <w:t>4.1. Tiekėjams reikalavimai dėl pašalinimo pagrindų nebuvimo, kvalifikacijos ir (arba) aplinkosaugos vadybos, kokybės vadybos standartų taikymo nėra keliami.</w:t>
      </w:r>
    </w:p>
    <w:bookmarkEnd w:id="25"/>
    <w:bookmarkEnd w:id="26"/>
    <w:bookmarkEnd w:id="27"/>
    <w:bookmarkEnd w:id="28"/>
    <w:bookmarkEnd w:id="29"/>
    <w:bookmarkEnd w:id="30"/>
    <w:bookmarkEnd w:id="31"/>
    <w:p w14:paraId="4046F787" w14:textId="77777777" w:rsidR="00EC34A9" w:rsidRPr="00134147" w:rsidRDefault="00EC34A9" w:rsidP="00014B97">
      <w:pPr>
        <w:spacing w:after="0" w:line="240" w:lineRule="auto"/>
        <w:contextualSpacing/>
        <w:jc w:val="both"/>
        <w:rPr>
          <w:lang w:val="lt-LT"/>
        </w:rPr>
      </w:pPr>
    </w:p>
    <w:p w14:paraId="4757188B" w14:textId="6D1F7465" w:rsidR="007D410F" w:rsidRPr="00134147" w:rsidRDefault="007D410F" w:rsidP="00067B68">
      <w:pPr>
        <w:pStyle w:val="Heading1"/>
        <w:numPr>
          <w:ilvl w:val="0"/>
          <w:numId w:val="1"/>
        </w:numPr>
        <w:tabs>
          <w:tab w:val="left" w:pos="426"/>
        </w:tabs>
        <w:spacing w:after="0" w:line="240" w:lineRule="auto"/>
        <w:rPr>
          <w:rFonts w:ascii="Arial" w:hAnsi="Arial" w:cs="Arial"/>
          <w:b/>
          <w:bCs/>
          <w:lang w:val="lt-LT"/>
        </w:rPr>
      </w:pPr>
      <w:bookmarkStart w:id="33" w:name="_Toc205404877"/>
      <w:bookmarkStart w:id="34" w:name="_Toc232433170"/>
      <w:r w:rsidRPr="00134147">
        <w:rPr>
          <w:rFonts w:ascii="Arial" w:hAnsi="Arial" w:cs="Arial"/>
          <w:b/>
          <w:bCs/>
          <w:lang w:val="lt-LT"/>
        </w:rPr>
        <w:t>PIRKIMO OBJEKTAS</w:t>
      </w:r>
      <w:bookmarkEnd w:id="32"/>
      <w:bookmarkEnd w:id="33"/>
      <w:bookmarkEnd w:id="34"/>
    </w:p>
    <w:p w14:paraId="73555673" w14:textId="77777777" w:rsidR="007D410F" w:rsidRPr="00134147" w:rsidRDefault="007D410F" w:rsidP="00014B97">
      <w:pPr>
        <w:spacing w:after="0" w:line="240" w:lineRule="auto"/>
        <w:rPr>
          <w:rFonts w:ascii="Arial" w:hAnsi="Arial" w:cs="Arial"/>
          <w:lang w:val="lt-LT"/>
        </w:rPr>
      </w:pPr>
    </w:p>
    <w:p w14:paraId="2BE25E55" w14:textId="46C0CFEB" w:rsidR="007D410F" w:rsidRPr="00134147" w:rsidRDefault="00297CCF" w:rsidP="00014B97">
      <w:pPr>
        <w:pStyle w:val="ListParagraph"/>
        <w:tabs>
          <w:tab w:val="left" w:pos="709"/>
        </w:tabs>
        <w:spacing w:after="0" w:line="240" w:lineRule="auto"/>
        <w:ind w:left="0"/>
        <w:contextualSpacing w:val="0"/>
        <w:jc w:val="both"/>
        <w:rPr>
          <w:rFonts w:ascii="Arial" w:hAnsi="Arial" w:cs="Arial"/>
          <w:lang w:val="lt-LT"/>
        </w:rPr>
      </w:pPr>
      <w:r>
        <w:rPr>
          <w:rFonts w:ascii="Arial" w:hAnsi="Arial" w:cs="Arial"/>
          <w:lang w:val="lt-LT"/>
        </w:rPr>
        <w:t>5</w:t>
      </w:r>
      <w:r w:rsidR="007D410F" w:rsidRPr="00134147">
        <w:rPr>
          <w:rFonts w:ascii="Arial" w:hAnsi="Arial" w:cs="Arial"/>
          <w:lang w:val="lt-LT"/>
        </w:rPr>
        <w:t xml:space="preserve">.1. Pirkimo objekto aprašymas pateikiamas techninėje specifikacijoje (Specialiųjų sąlygų 1 priedas), o Pirkimo sutarties įvykdymo terminai pateikiami Sutartyje (Specialiųjų sąlygų </w:t>
      </w:r>
      <w:r w:rsidR="00B66936" w:rsidRPr="00134147">
        <w:rPr>
          <w:rFonts w:ascii="Arial" w:hAnsi="Arial" w:cs="Arial"/>
          <w:lang w:val="lt-LT"/>
        </w:rPr>
        <w:t>3</w:t>
      </w:r>
      <w:r w:rsidR="007D410F" w:rsidRPr="00134147">
        <w:rPr>
          <w:rFonts w:ascii="Arial" w:hAnsi="Arial" w:cs="Arial"/>
          <w:lang w:val="lt-LT"/>
        </w:rPr>
        <w:t xml:space="preserve"> priedas). </w:t>
      </w:r>
    </w:p>
    <w:p w14:paraId="1C09D7BF" w14:textId="72B73AC6" w:rsidR="00EC34A9" w:rsidRPr="00134147" w:rsidRDefault="00297CCF" w:rsidP="00014B97">
      <w:pPr>
        <w:pStyle w:val="ListParagraph"/>
        <w:tabs>
          <w:tab w:val="left" w:pos="709"/>
        </w:tabs>
        <w:spacing w:after="0" w:line="240" w:lineRule="auto"/>
        <w:ind w:left="0"/>
        <w:jc w:val="both"/>
        <w:rPr>
          <w:rFonts w:ascii="Arial" w:hAnsi="Arial" w:cs="Arial"/>
          <w:bCs/>
          <w:iCs/>
          <w:color w:val="000000"/>
          <w:lang w:val="lt-LT"/>
        </w:rPr>
      </w:pPr>
      <w:r>
        <w:rPr>
          <w:rFonts w:ascii="Arial" w:hAnsi="Arial" w:cs="Arial"/>
          <w:bCs/>
          <w:iCs/>
          <w:lang w:val="lt-LT"/>
        </w:rPr>
        <w:t>5</w:t>
      </w:r>
      <w:r w:rsidR="007D410F" w:rsidRPr="00134147">
        <w:rPr>
          <w:rFonts w:ascii="Arial" w:hAnsi="Arial" w:cs="Arial"/>
          <w:bCs/>
          <w:iCs/>
          <w:lang w:val="lt-LT"/>
        </w:rPr>
        <w:t xml:space="preserve">.2. </w:t>
      </w:r>
      <w:bookmarkStart w:id="35" w:name="_Toc484092805"/>
      <w:bookmarkStart w:id="36" w:name="_Toc484503438"/>
      <w:bookmarkStart w:id="37" w:name="_Toc485712330"/>
      <w:bookmarkStart w:id="38" w:name="_Toc485737100"/>
      <w:bookmarkStart w:id="39" w:name="_Toc485889558"/>
      <w:bookmarkStart w:id="40" w:name="_Toc484503439"/>
      <w:bookmarkStart w:id="41" w:name="_Toc485712331"/>
      <w:bookmarkStart w:id="42" w:name="_Toc485737101"/>
      <w:bookmarkStart w:id="43" w:name="_Toc485889559"/>
      <w:bookmarkStart w:id="44" w:name="_Toc484503440"/>
      <w:bookmarkStart w:id="45" w:name="_Toc485712332"/>
      <w:bookmarkStart w:id="46" w:name="_Toc485737102"/>
      <w:bookmarkStart w:id="47" w:name="_Toc485889560"/>
      <w:bookmarkStart w:id="48" w:name="_Toc484503441"/>
      <w:bookmarkStart w:id="49" w:name="_Toc485712333"/>
      <w:bookmarkStart w:id="50" w:name="_Toc485737103"/>
      <w:bookmarkStart w:id="51" w:name="_Toc485889561"/>
      <w:bookmarkStart w:id="52" w:name="_Toc484503442"/>
      <w:bookmarkStart w:id="53" w:name="_Toc485712334"/>
      <w:bookmarkStart w:id="54" w:name="_Toc485737104"/>
      <w:bookmarkStart w:id="55" w:name="_Toc485889562"/>
      <w:bookmarkEnd w:id="3"/>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00EC34A9" w:rsidRPr="00134147">
        <w:rPr>
          <w:rFonts w:ascii="Arial" w:hAnsi="Arial" w:cs="Arial"/>
          <w:bCs/>
          <w:iCs/>
          <w:lang w:val="lt-LT"/>
        </w:rPr>
        <w:t>Pirkimo objektas į dalis neskaidomas</w:t>
      </w:r>
      <w:r w:rsidR="00EC34A9" w:rsidRPr="00134147">
        <w:rPr>
          <w:rFonts w:ascii="Arial" w:hAnsi="Arial" w:cs="Arial"/>
          <w:bCs/>
          <w:iCs/>
          <w:color w:val="000000"/>
          <w:lang w:val="lt-LT"/>
        </w:rPr>
        <w:t xml:space="preserve">, tiekėjas pateikdamas Pasiūlymą turi siūlyti visą Pirkimo objekto kiekį/apimtį. </w:t>
      </w:r>
    </w:p>
    <w:p w14:paraId="6CD2754F" w14:textId="77087871" w:rsidR="00067B68" w:rsidRPr="00134147" w:rsidRDefault="00297CCF" w:rsidP="00014B97">
      <w:pPr>
        <w:tabs>
          <w:tab w:val="left" w:pos="709"/>
        </w:tabs>
        <w:spacing w:after="0"/>
        <w:rPr>
          <w:rFonts w:ascii="Arial" w:hAnsi="Arial" w:cs="Arial"/>
          <w:bCs/>
          <w:iCs/>
          <w:color w:val="000000"/>
          <w:lang w:val="lt-LT"/>
        </w:rPr>
      </w:pPr>
      <w:r>
        <w:rPr>
          <w:rFonts w:ascii="Arial" w:hAnsi="Arial" w:cs="Arial"/>
          <w:bCs/>
          <w:iCs/>
          <w:color w:val="000000"/>
          <w:lang w:val="lt-LT"/>
        </w:rPr>
        <w:t>5</w:t>
      </w:r>
      <w:r w:rsidR="00B11DE7" w:rsidRPr="00134147">
        <w:rPr>
          <w:rFonts w:ascii="Arial" w:hAnsi="Arial" w:cs="Arial"/>
          <w:bCs/>
          <w:iCs/>
          <w:color w:val="000000"/>
          <w:lang w:val="lt-LT"/>
        </w:rPr>
        <w:t>.3. Prekės neperkamos iš VŠĮ CPO LT katalogo, nes VŠĮ CPO LT kataloge tokios prekės nėra.</w:t>
      </w:r>
    </w:p>
    <w:p w14:paraId="719DD877" w14:textId="40A681CB" w:rsidR="007D410F" w:rsidRPr="00134147" w:rsidRDefault="007D410F" w:rsidP="00014B97">
      <w:pPr>
        <w:pStyle w:val="ListParagraph"/>
        <w:tabs>
          <w:tab w:val="left" w:pos="720"/>
        </w:tabs>
        <w:spacing w:after="0" w:line="240" w:lineRule="auto"/>
        <w:ind w:left="0"/>
        <w:contextualSpacing w:val="0"/>
        <w:jc w:val="both"/>
        <w:rPr>
          <w:rFonts w:ascii="Arial" w:hAnsi="Arial" w:cs="Arial"/>
          <w:b/>
          <w:bCs/>
          <w:vanish/>
          <w:lang w:val="lt-LT"/>
        </w:rPr>
      </w:pPr>
    </w:p>
    <w:p w14:paraId="4F8633E2" w14:textId="77777777" w:rsidR="007D410F" w:rsidRPr="00134147" w:rsidRDefault="007D410F" w:rsidP="00067B68">
      <w:pPr>
        <w:pStyle w:val="Heading1"/>
        <w:numPr>
          <w:ilvl w:val="0"/>
          <w:numId w:val="1"/>
        </w:numPr>
        <w:tabs>
          <w:tab w:val="left" w:pos="426"/>
        </w:tabs>
        <w:spacing w:after="0" w:line="240" w:lineRule="auto"/>
        <w:ind w:left="0" w:firstLine="0"/>
        <w:jc w:val="center"/>
        <w:rPr>
          <w:rFonts w:ascii="Arial" w:hAnsi="Arial" w:cs="Arial"/>
          <w:b/>
          <w:bCs/>
          <w:lang w:val="lt-LT"/>
        </w:rPr>
      </w:pPr>
      <w:bookmarkStart w:id="56" w:name="_Toc205404878"/>
      <w:bookmarkStart w:id="57" w:name="_Toc232433171"/>
      <w:r w:rsidRPr="00134147">
        <w:rPr>
          <w:rFonts w:ascii="Arial" w:hAnsi="Arial" w:cs="Arial"/>
          <w:b/>
          <w:bCs/>
          <w:lang w:val="lt-LT"/>
        </w:rPr>
        <w:t>REIKALAVIMAI PASIŪLYMŲ RENGIMUI IR PATEIKIMUI</w:t>
      </w:r>
      <w:bookmarkEnd w:id="56"/>
      <w:bookmarkEnd w:id="57"/>
    </w:p>
    <w:p w14:paraId="6A81393E" w14:textId="77777777" w:rsidR="007D410F" w:rsidRPr="00134147" w:rsidRDefault="007D410F" w:rsidP="00014B97">
      <w:pPr>
        <w:spacing w:after="0" w:line="240" w:lineRule="auto"/>
        <w:rPr>
          <w:rFonts w:ascii="Arial" w:hAnsi="Arial" w:cs="Arial"/>
          <w:lang w:val="lt-LT"/>
        </w:rPr>
      </w:pPr>
    </w:p>
    <w:p w14:paraId="4EAE7568" w14:textId="10DF1AC1" w:rsidR="007D410F" w:rsidRPr="00134147" w:rsidRDefault="00297CCF" w:rsidP="00014B97">
      <w:pPr>
        <w:pStyle w:val="ListParagraph"/>
        <w:tabs>
          <w:tab w:val="left" w:pos="450"/>
          <w:tab w:val="left" w:pos="567"/>
          <w:tab w:val="left" w:pos="851"/>
          <w:tab w:val="left" w:pos="990"/>
        </w:tabs>
        <w:spacing w:after="0" w:line="240" w:lineRule="auto"/>
        <w:ind w:left="0"/>
        <w:contextualSpacing w:val="0"/>
        <w:jc w:val="both"/>
        <w:rPr>
          <w:rFonts w:ascii="Arial" w:hAnsi="Arial" w:cs="Arial"/>
          <w:bCs/>
          <w:iCs/>
          <w:color w:val="FF0000"/>
          <w:u w:val="single"/>
          <w:lang w:val="lt-LT"/>
        </w:rPr>
      </w:pPr>
      <w:r>
        <w:rPr>
          <w:rFonts w:ascii="Arial" w:hAnsi="Arial" w:cs="Arial"/>
          <w:lang w:val="lt-LT"/>
        </w:rPr>
        <w:t>6</w:t>
      </w:r>
      <w:r w:rsidR="007D410F" w:rsidRPr="00134147">
        <w:rPr>
          <w:rFonts w:ascii="Arial" w:hAnsi="Arial" w:cs="Arial"/>
          <w:lang w:val="lt-LT"/>
        </w:rPr>
        <w:t>.1. Detalūs pasiūlymų rengimui ir pateikimui keliami reikalavimai pateikiami Bendrųjų sąlygų 7 skyriuje.</w:t>
      </w:r>
    </w:p>
    <w:p w14:paraId="3E6198A2" w14:textId="55B8D0A1" w:rsidR="00067B68" w:rsidRPr="00AF660A" w:rsidRDefault="00297CCF" w:rsidP="00014B97">
      <w:pPr>
        <w:pStyle w:val="ListParagraph"/>
        <w:tabs>
          <w:tab w:val="left" w:pos="0"/>
        </w:tabs>
        <w:spacing w:after="0" w:line="240" w:lineRule="auto"/>
        <w:ind w:left="0"/>
        <w:contextualSpacing w:val="0"/>
        <w:jc w:val="both"/>
        <w:rPr>
          <w:rFonts w:ascii="Arial" w:hAnsi="Arial" w:cs="Arial"/>
          <w:lang w:val="lt-LT"/>
        </w:rPr>
      </w:pPr>
      <w:r>
        <w:rPr>
          <w:rFonts w:ascii="Arial" w:hAnsi="Arial" w:cs="Arial"/>
          <w:lang w:val="lt-LT"/>
        </w:rPr>
        <w:lastRenderedPageBreak/>
        <w:t>6</w:t>
      </w:r>
      <w:r w:rsidR="007D410F" w:rsidRPr="00134147">
        <w:rPr>
          <w:rFonts w:ascii="Arial" w:hAnsi="Arial" w:cs="Arial"/>
          <w:lang w:val="lt-LT"/>
        </w:rPr>
        <w:t xml:space="preserve">.2. Pasiūlymą </w:t>
      </w:r>
      <w:r w:rsidR="007D410F" w:rsidRPr="00134147">
        <w:rPr>
          <w:rFonts w:ascii="Arial" w:hAnsi="Arial" w:cs="Arial"/>
          <w:bCs/>
          <w:iCs/>
          <w:lang w:val="lt-LT"/>
        </w:rPr>
        <w:t>reikia pateikti</w:t>
      </w:r>
      <w:r w:rsidR="007D410F" w:rsidRPr="00134147">
        <w:rPr>
          <w:rFonts w:ascii="Arial" w:hAnsi="Arial" w:cs="Arial"/>
          <w:bCs/>
          <w:i/>
          <w:lang w:val="lt-LT"/>
        </w:rPr>
        <w:t xml:space="preserve"> </w:t>
      </w:r>
      <w:r w:rsidR="007D410F" w:rsidRPr="00134147">
        <w:rPr>
          <w:rFonts w:ascii="Arial" w:hAnsi="Arial" w:cs="Arial"/>
          <w:bCs/>
          <w:lang w:val="lt-LT"/>
        </w:rPr>
        <w:t xml:space="preserve">CVP IS priemonėmis (nemokama registracija adresu, nuo 2024-12-01 </w:t>
      </w:r>
      <w:hyperlink r:id="rId9" w:history="1">
        <w:r w:rsidR="007D410F" w:rsidRPr="00134147">
          <w:rPr>
            <w:rStyle w:val="Hyperlink"/>
            <w:rFonts w:ascii="Arial" w:hAnsi="Arial" w:cs="Arial"/>
            <w:lang w:val="lt-LT"/>
          </w:rPr>
          <w:t>https://viesiejipirkimai.lt</w:t>
        </w:r>
      </w:hyperlink>
      <w:r w:rsidR="007D410F" w:rsidRPr="00134147">
        <w:rPr>
          <w:rFonts w:ascii="Arial" w:hAnsi="Arial" w:cs="Arial"/>
          <w:color w:val="0070C0"/>
          <w:lang w:val="lt-LT"/>
        </w:rPr>
        <w:t>;</w:t>
      </w:r>
      <w:r w:rsidR="007D410F" w:rsidRPr="00134147">
        <w:rPr>
          <w:rFonts w:ascii="Calibri" w:hAnsi="Calibri" w:cs="Calibri"/>
          <w:color w:val="0070C0"/>
          <w:sz w:val="24"/>
          <w:szCs w:val="24"/>
          <w:lang w:val="lt-LT"/>
        </w:rPr>
        <w:t xml:space="preserve"> </w:t>
      </w:r>
      <w:r w:rsidR="007D410F" w:rsidRPr="00134147">
        <w:rPr>
          <w:rFonts w:ascii="Arial" w:hAnsi="Arial" w:cs="Arial"/>
          <w:lang w:val="lt-LT"/>
        </w:rPr>
        <w:t xml:space="preserve">prisegant dokumentus atitinkamo pirkimo CVP IS paskyroje, </w:t>
      </w:r>
      <w:r w:rsidR="007D410F" w:rsidRPr="00134147">
        <w:rPr>
          <w:rFonts w:ascii="Arial" w:hAnsi="Arial" w:cs="Arial"/>
          <w:bCs/>
          <w:lang w:val="lt-LT"/>
        </w:rPr>
        <w:t xml:space="preserve">ne vėliau kaip </w:t>
      </w:r>
      <w:r w:rsidR="007D410F" w:rsidRPr="00134147">
        <w:rPr>
          <w:rFonts w:ascii="Arial" w:hAnsi="Arial" w:cs="Arial"/>
          <w:b/>
          <w:lang w:val="lt-LT"/>
        </w:rPr>
        <w:t>iki datos ir laiko nurodyto skelbime apie Pirkimą</w:t>
      </w:r>
      <w:r w:rsidR="007D410F" w:rsidRPr="00134147">
        <w:rPr>
          <w:rFonts w:ascii="Arial" w:hAnsi="Arial" w:cs="Arial"/>
          <w:bCs/>
          <w:iCs/>
          <w:lang w:val="lt-LT"/>
        </w:rPr>
        <w:t xml:space="preserve">. </w:t>
      </w:r>
      <w:r w:rsidR="007D410F" w:rsidRPr="00134147">
        <w:rPr>
          <w:rFonts w:ascii="Arial" w:hAnsi="Arial" w:cs="Arial"/>
          <w:lang w:val="lt-LT"/>
        </w:rPr>
        <w:t xml:space="preserve">Detalesnė pasiūlymo pateikimo CVP IS priemonėmis informacija pateikiama Viešųjų pirkimų tarnybos internetinėje svetainėje </w:t>
      </w:r>
      <w:hyperlink r:id="rId10" w:history="1">
        <w:r w:rsidR="007D410F" w:rsidRPr="00134147">
          <w:rPr>
            <w:rStyle w:val="Hyperlink"/>
            <w:rFonts w:ascii="Arial" w:hAnsi="Arial" w:cs="Arial"/>
            <w:lang w:val="lt-LT"/>
          </w:rPr>
          <w:t>http://vpt.lrv.lt/</w:t>
        </w:r>
      </w:hyperlink>
      <w:r w:rsidR="007D410F" w:rsidRPr="00134147">
        <w:fldChar w:fldCharType="begin"/>
      </w:r>
      <w:r w:rsidR="007D410F" w:rsidRPr="00134147">
        <w:rPr>
          <w:rFonts w:ascii="Arial" w:hAnsi="Arial" w:cs="Arial"/>
          <w:lang w:val="lt-LT"/>
        </w:rPr>
        <w:instrText xml:space="preserve"> Hhttp://vpt.lrv.lt/" </w:instrText>
      </w:r>
      <w:r w:rsidR="007D410F" w:rsidRPr="00134147">
        <w:fldChar w:fldCharType="separate"/>
      </w:r>
      <w:r w:rsidR="007D410F" w:rsidRPr="00134147">
        <w:rPr>
          <w:rStyle w:val="Hyperlink"/>
          <w:rFonts w:ascii="Arial" w:hAnsi="Arial" w:cs="Arial"/>
          <w:lang w:val="lt-LT"/>
        </w:rPr>
        <w:t>http://vpt.lrv.lt/</w:t>
      </w:r>
      <w:r w:rsidR="007D410F" w:rsidRPr="00134147">
        <w:rPr>
          <w:rStyle w:val="Hyperlink"/>
          <w:rFonts w:ascii="Arial" w:hAnsi="Arial" w:cs="Arial"/>
          <w:lang w:val="lt-LT"/>
        </w:rPr>
        <w:fldChar w:fldCharType="end"/>
      </w:r>
      <w:r w:rsidR="007D410F" w:rsidRPr="00134147">
        <w:rPr>
          <w:rFonts w:ascii="Arial" w:hAnsi="Arial" w:cs="Arial"/>
          <w:lang w:val="lt-LT"/>
        </w:rPr>
        <w:t xml:space="preserve">, skiltyje </w:t>
      </w:r>
      <w:r w:rsidR="007D410F" w:rsidRPr="00134147">
        <w:rPr>
          <w:rFonts w:ascii="Arial" w:hAnsi="Arial" w:cs="Arial"/>
          <w:bCs/>
          <w:lang w:val="lt-LT"/>
        </w:rPr>
        <w:t xml:space="preserve">Meniu </w:t>
      </w:r>
      <w:r w:rsidR="007D410F" w:rsidRPr="00134147">
        <w:rPr>
          <w:rFonts w:ascii="Arial" w:hAnsi="Arial" w:cs="Arial"/>
          <w:lang w:val="lt-LT"/>
        </w:rPr>
        <w:t xml:space="preserve">→ Nauja </w:t>
      </w:r>
      <w:r w:rsidR="007D410F" w:rsidRPr="00134147">
        <w:rPr>
          <w:rFonts w:ascii="Arial" w:hAnsi="Arial" w:cs="Arial"/>
          <w:bCs/>
          <w:lang w:val="lt-LT"/>
        </w:rPr>
        <w:t>CVP IS (aktuali nuo 2024-12-01)</w:t>
      </w:r>
      <w:r w:rsidR="007D410F" w:rsidRPr="00134147">
        <w:rPr>
          <w:rFonts w:ascii="Arial" w:hAnsi="Arial" w:cs="Arial"/>
          <w:lang w:val="lt-LT"/>
        </w:rPr>
        <w:t xml:space="preserve"> → Metodinė medžiaga (instrukcijos)→ </w:t>
      </w:r>
      <w:r w:rsidR="007D410F" w:rsidRPr="00134147">
        <w:rPr>
          <w:rFonts w:ascii="Arial" w:hAnsi="Arial" w:cs="Arial"/>
          <w:bCs/>
          <w:lang w:val="lt-LT"/>
        </w:rPr>
        <w:t>Tiekėjams (skaidrės)</w:t>
      </w:r>
      <w:r w:rsidR="007D410F" w:rsidRPr="00134147">
        <w:rPr>
          <w:rFonts w:ascii="Arial" w:hAnsi="Arial" w:cs="Arial"/>
          <w:b/>
          <w:bCs/>
          <w:lang w:val="lt-LT"/>
        </w:rPr>
        <w:t xml:space="preserve"> </w:t>
      </w:r>
      <w:r w:rsidR="007D410F" w:rsidRPr="00134147">
        <w:rPr>
          <w:rFonts w:ascii="Arial" w:hAnsi="Arial" w:cs="Arial"/>
          <w:i/>
          <w:iCs/>
          <w:lang w:val="lt-LT"/>
        </w:rPr>
        <w:t>„</w:t>
      </w:r>
      <w:hyperlink r:id="rId11" w:tgtFrame="_blank" w:history="1">
        <w:r w:rsidR="007D410F" w:rsidRPr="00134147">
          <w:rPr>
            <w:rStyle w:val="Hyperlink"/>
            <w:rFonts w:ascii="Arial" w:hAnsi="Arial" w:cs="Arial"/>
            <w:lang w:val="lt-LT"/>
          </w:rPr>
          <w:t>Kaip pateikti pasiūlymą CVP IS</w:t>
        </w:r>
      </w:hyperlink>
      <w:r w:rsidR="007D410F" w:rsidRPr="00134147">
        <w:rPr>
          <w:rFonts w:ascii="Arial" w:hAnsi="Arial" w:cs="Arial"/>
          <w:i/>
          <w:iCs/>
          <w:lang w:val="lt-LT"/>
        </w:rPr>
        <w:t>“</w:t>
      </w:r>
      <w:r w:rsidR="007D410F" w:rsidRPr="00134147">
        <w:rPr>
          <w:rFonts w:ascii="Arial" w:hAnsi="Arial" w:cs="Arial"/>
          <w:lang w:val="lt-LT"/>
        </w:rPr>
        <w:t>.</w:t>
      </w:r>
    </w:p>
    <w:p w14:paraId="0B0E9848" w14:textId="77777777" w:rsidR="007D410F" w:rsidRPr="00134147" w:rsidRDefault="007D410F" w:rsidP="00014B97">
      <w:pPr>
        <w:pStyle w:val="ListParagraph"/>
        <w:keepNext/>
        <w:tabs>
          <w:tab w:val="left" w:pos="426"/>
        </w:tabs>
        <w:spacing w:after="0" w:line="240" w:lineRule="auto"/>
        <w:ind w:left="0"/>
        <w:contextualSpacing w:val="0"/>
        <w:outlineLvl w:val="0"/>
        <w:rPr>
          <w:rFonts w:ascii="Arial" w:hAnsi="Arial" w:cs="Arial"/>
          <w:b/>
          <w:bCs/>
          <w:vanish/>
          <w:lang w:val="lt-LT"/>
        </w:rPr>
      </w:pPr>
      <w:bookmarkStart w:id="58" w:name="_Toc484092810"/>
      <w:bookmarkStart w:id="59" w:name="_Toc484503444"/>
      <w:bookmarkStart w:id="60" w:name="_Toc485712336"/>
      <w:bookmarkStart w:id="61" w:name="_Toc485737106"/>
      <w:bookmarkStart w:id="62" w:name="_Toc485889564"/>
      <w:bookmarkStart w:id="63" w:name="_Toc484503445"/>
      <w:bookmarkStart w:id="64" w:name="_Toc485712337"/>
      <w:bookmarkStart w:id="65" w:name="_Toc485737107"/>
      <w:bookmarkStart w:id="66" w:name="_Toc485889565"/>
      <w:bookmarkStart w:id="67" w:name="_Toc484503446"/>
      <w:bookmarkStart w:id="68" w:name="_Toc485712338"/>
      <w:bookmarkStart w:id="69" w:name="_Toc485737108"/>
      <w:bookmarkStart w:id="70" w:name="_Toc485889566"/>
      <w:bookmarkStart w:id="71" w:name="_Toc484503447"/>
      <w:bookmarkStart w:id="72" w:name="_Toc485712339"/>
      <w:bookmarkStart w:id="73" w:name="_Toc485737109"/>
      <w:bookmarkStart w:id="74" w:name="_Toc485889567"/>
      <w:bookmarkStart w:id="75" w:name="_Toc484503448"/>
      <w:bookmarkStart w:id="76" w:name="_Toc485712340"/>
      <w:bookmarkStart w:id="77" w:name="_Toc485737110"/>
      <w:bookmarkStart w:id="78" w:name="_Toc485889568"/>
      <w:bookmarkStart w:id="79" w:name="_Toc484503449"/>
      <w:bookmarkStart w:id="80" w:name="_Toc485712341"/>
      <w:bookmarkStart w:id="81" w:name="_Toc485737111"/>
      <w:bookmarkStart w:id="82" w:name="_Toc485889569"/>
      <w:bookmarkStart w:id="83" w:name="_Hlk48390260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9F4C31E" w14:textId="77777777" w:rsidR="007D410F" w:rsidRPr="00134147" w:rsidRDefault="007D410F" w:rsidP="00067B68">
      <w:pPr>
        <w:pStyle w:val="Heading1"/>
        <w:numPr>
          <w:ilvl w:val="0"/>
          <w:numId w:val="1"/>
        </w:numPr>
        <w:tabs>
          <w:tab w:val="left" w:pos="426"/>
        </w:tabs>
        <w:spacing w:after="0" w:line="240" w:lineRule="auto"/>
        <w:ind w:left="0" w:firstLine="0"/>
        <w:jc w:val="center"/>
        <w:rPr>
          <w:rFonts w:ascii="Arial" w:hAnsi="Arial" w:cs="Arial"/>
          <w:b/>
          <w:bCs/>
          <w:lang w:val="lt-LT"/>
        </w:rPr>
      </w:pPr>
      <w:bookmarkStart w:id="84" w:name="_Toc205404879"/>
      <w:bookmarkStart w:id="85" w:name="_Toc232433172"/>
      <w:r w:rsidRPr="00134147">
        <w:rPr>
          <w:rFonts w:ascii="Arial" w:hAnsi="Arial" w:cs="Arial"/>
          <w:b/>
          <w:bCs/>
          <w:lang w:val="lt-LT"/>
        </w:rPr>
        <w:t>PASIŪLYMŲ GALIOJIMAS IR PASIŪLYMŲ GALIOJIMO UŽTIKRINIMAS</w:t>
      </w:r>
      <w:bookmarkEnd w:id="84"/>
      <w:bookmarkEnd w:id="85"/>
      <w:r w:rsidRPr="00134147">
        <w:rPr>
          <w:rFonts w:ascii="Arial" w:hAnsi="Arial" w:cs="Arial"/>
          <w:b/>
          <w:bCs/>
          <w:lang w:val="lt-LT"/>
        </w:rPr>
        <w:t xml:space="preserve"> </w:t>
      </w:r>
    </w:p>
    <w:p w14:paraId="4DEE423F" w14:textId="77777777" w:rsidR="007D410F" w:rsidRPr="00134147" w:rsidRDefault="007D410F" w:rsidP="00014B97">
      <w:pPr>
        <w:spacing w:after="0" w:line="240" w:lineRule="auto"/>
        <w:jc w:val="both"/>
        <w:rPr>
          <w:rFonts w:ascii="Arial" w:hAnsi="Arial" w:cs="Arial"/>
          <w:i/>
          <w:iCs/>
          <w:color w:val="FF0000"/>
          <w:lang w:val="lt-LT"/>
        </w:rPr>
      </w:pPr>
    </w:p>
    <w:p w14:paraId="48703763" w14:textId="4C26E6EF" w:rsidR="007D410F" w:rsidRPr="00134147" w:rsidRDefault="00297CCF" w:rsidP="00014B97">
      <w:pPr>
        <w:pStyle w:val="ListParagraph"/>
        <w:tabs>
          <w:tab w:val="left" w:pos="426"/>
        </w:tabs>
        <w:spacing w:after="0" w:line="240" w:lineRule="auto"/>
        <w:ind w:left="0"/>
        <w:jc w:val="both"/>
        <w:rPr>
          <w:rFonts w:ascii="Arial" w:hAnsi="Arial" w:cs="Arial"/>
          <w:lang w:val="lt-LT"/>
        </w:rPr>
      </w:pPr>
      <w:bookmarkStart w:id="86" w:name="_Hlk501616425"/>
      <w:r>
        <w:rPr>
          <w:rFonts w:ascii="Arial" w:hAnsi="Arial" w:cs="Arial"/>
          <w:lang w:val="lt-LT"/>
        </w:rPr>
        <w:t>7</w:t>
      </w:r>
      <w:r w:rsidR="007D410F" w:rsidRPr="00134147">
        <w:rPr>
          <w:rFonts w:ascii="Arial" w:hAnsi="Arial" w:cs="Arial"/>
          <w:lang w:val="lt-LT"/>
        </w:rPr>
        <w:t>.1. VMU nereikalauja kartu su pasiūlymu pateikti pasiūlymo galiojimo užtikrinimą patvirtinančio dokumento (kaip nustatyta Bendrųjų sąlygų 8 skyriuje), tačiau tiekėjas, VMU pareikalavus, turės sumokėti 1 </w:t>
      </w:r>
      <w:r w:rsidR="00AF660A">
        <w:rPr>
          <w:rFonts w:ascii="Arial" w:hAnsi="Arial" w:cs="Arial"/>
          <w:lang w:val="lt-LT"/>
        </w:rPr>
        <w:t>6</w:t>
      </w:r>
      <w:r w:rsidR="007D410F" w:rsidRPr="00134147">
        <w:rPr>
          <w:rFonts w:ascii="Arial" w:hAnsi="Arial" w:cs="Arial"/>
          <w:lang w:val="lt-LT"/>
        </w:rPr>
        <w:t>00,00 (vieno tūkstančio</w:t>
      </w:r>
      <w:r w:rsidR="00AF660A">
        <w:rPr>
          <w:rFonts w:ascii="Arial" w:hAnsi="Arial" w:cs="Arial"/>
          <w:lang w:val="lt-LT"/>
        </w:rPr>
        <w:t xml:space="preserve"> šešių šimtų</w:t>
      </w:r>
      <w:r w:rsidR="00E55B2D">
        <w:rPr>
          <w:rFonts w:ascii="Arial" w:hAnsi="Arial" w:cs="Arial"/>
          <w:lang w:val="lt-LT"/>
        </w:rPr>
        <w:t xml:space="preserve"> eurų, 00 cnt.</w:t>
      </w:r>
      <w:r w:rsidR="007D410F" w:rsidRPr="00134147">
        <w:rPr>
          <w:rFonts w:ascii="Arial" w:hAnsi="Arial" w:cs="Arial"/>
          <w:lang w:val="lt-LT"/>
        </w:rPr>
        <w:t>)</w:t>
      </w:r>
      <w:r w:rsidR="007D410F" w:rsidRPr="00134147">
        <w:rPr>
          <w:rFonts w:ascii="Arial" w:hAnsi="Arial" w:cs="Arial"/>
          <w:color w:val="538135" w:themeColor="accent6" w:themeShade="BF"/>
          <w:lang w:val="lt-LT"/>
        </w:rPr>
        <w:t xml:space="preserve"> </w:t>
      </w:r>
      <w:r w:rsidR="007D410F" w:rsidRPr="00134147">
        <w:rPr>
          <w:rFonts w:ascii="Arial" w:hAnsi="Arial" w:cs="Arial"/>
          <w:lang w:val="lt-LT"/>
        </w:rPr>
        <w:t>eurų baudą, jeigu jis:</w:t>
      </w:r>
    </w:p>
    <w:p w14:paraId="1409BC44" w14:textId="7873FDFC" w:rsidR="007D410F" w:rsidRPr="00134147" w:rsidRDefault="00297CCF" w:rsidP="00014B97">
      <w:pPr>
        <w:pStyle w:val="ListParagraph"/>
        <w:tabs>
          <w:tab w:val="left" w:pos="426"/>
        </w:tabs>
        <w:spacing w:after="0" w:line="240" w:lineRule="auto"/>
        <w:ind w:left="0"/>
        <w:jc w:val="both"/>
        <w:rPr>
          <w:rFonts w:ascii="Arial" w:hAnsi="Arial" w:cs="Arial"/>
          <w:lang w:val="lt-LT"/>
        </w:rPr>
      </w:pPr>
      <w:r>
        <w:rPr>
          <w:rFonts w:ascii="Arial" w:hAnsi="Arial" w:cs="Arial"/>
          <w:lang w:val="lt-LT"/>
        </w:rPr>
        <w:t>7</w:t>
      </w:r>
      <w:r w:rsidR="007D410F" w:rsidRPr="00134147">
        <w:rPr>
          <w:rFonts w:ascii="Arial" w:hAnsi="Arial" w:cs="Arial"/>
          <w:lang w:val="lt-LT"/>
        </w:rPr>
        <w:t>.1.1. atšaukia arba pakeičia savo pasiūlymą pasiūlymo galiojimo laikotarpiu;</w:t>
      </w:r>
    </w:p>
    <w:p w14:paraId="54883460" w14:textId="7C2AE1B8" w:rsidR="007D410F" w:rsidRPr="00134147" w:rsidRDefault="00297CCF" w:rsidP="00014B97">
      <w:pPr>
        <w:spacing w:after="0" w:line="240" w:lineRule="auto"/>
        <w:jc w:val="both"/>
        <w:rPr>
          <w:rFonts w:ascii="Arial" w:hAnsi="Arial" w:cs="Arial"/>
          <w:lang w:val="lt-LT"/>
        </w:rPr>
      </w:pPr>
      <w:r>
        <w:rPr>
          <w:rFonts w:ascii="Arial" w:hAnsi="Arial" w:cs="Arial"/>
          <w:lang w:val="lt-LT"/>
        </w:rPr>
        <w:t>7</w:t>
      </w:r>
      <w:r w:rsidR="007D410F" w:rsidRPr="00134147">
        <w:rPr>
          <w:rFonts w:ascii="Arial" w:hAnsi="Arial" w:cs="Arial"/>
          <w:lang w:val="lt-LT"/>
        </w:rPr>
        <w:t>.1.2. laimėjęs Pirkimą, vengia arba atsisako pasirašyti Sutartį per VMU nurodytą terminą;</w:t>
      </w:r>
    </w:p>
    <w:p w14:paraId="084E1F25" w14:textId="03518EF1" w:rsidR="007D410F" w:rsidRPr="00134147" w:rsidRDefault="00297CCF" w:rsidP="00014B97">
      <w:pPr>
        <w:spacing w:after="0" w:line="240" w:lineRule="auto"/>
        <w:jc w:val="both"/>
        <w:rPr>
          <w:rFonts w:ascii="Arial" w:hAnsi="Arial" w:cs="Arial"/>
          <w:lang w:val="lt-LT"/>
        </w:rPr>
      </w:pPr>
      <w:r>
        <w:rPr>
          <w:rFonts w:ascii="Arial" w:hAnsi="Arial" w:cs="Arial"/>
          <w:lang w:val="lt-LT"/>
        </w:rPr>
        <w:t>7</w:t>
      </w:r>
      <w:r w:rsidR="007D410F" w:rsidRPr="00134147">
        <w:rPr>
          <w:rFonts w:ascii="Arial" w:hAnsi="Arial" w:cs="Arial"/>
          <w:lang w:val="lt-LT"/>
        </w:rPr>
        <w:t>.1.3. vengia arba atsisako pateikti Pirkimo sutarties įvykdymo užtikrinimą ar kitą su Sutarties įsigaliojimu siejamą dokumentą per Sutartyje nustatytą terminą (jeigu tokių reikalaujama).</w:t>
      </w:r>
    </w:p>
    <w:p w14:paraId="380D80DE" w14:textId="7C2FFA6A" w:rsidR="007D410F" w:rsidRPr="00134147" w:rsidRDefault="00297CCF" w:rsidP="00014B97">
      <w:pPr>
        <w:pStyle w:val="ListParagraph"/>
        <w:tabs>
          <w:tab w:val="left" w:pos="426"/>
        </w:tabs>
        <w:spacing w:after="0" w:line="240" w:lineRule="auto"/>
        <w:ind w:left="0"/>
        <w:jc w:val="both"/>
        <w:rPr>
          <w:rFonts w:ascii="Arial" w:hAnsi="Arial" w:cs="Arial"/>
          <w:lang w:val="lt-LT"/>
        </w:rPr>
      </w:pPr>
      <w:r>
        <w:rPr>
          <w:rFonts w:ascii="Arial" w:hAnsi="Arial" w:cs="Arial"/>
          <w:lang w:val="lt-LT"/>
        </w:rPr>
        <w:t>7</w:t>
      </w:r>
      <w:r w:rsidR="007D410F" w:rsidRPr="00134147">
        <w:rPr>
          <w:rFonts w:ascii="Arial" w:hAnsi="Arial" w:cs="Arial"/>
          <w:lang w:val="lt-LT"/>
        </w:rPr>
        <w:t>.2. Kiti reikalavimai pasiūlymo galiojimo terminui ir Užtikrinimui pateikti Bendrųjų sąlygų 8 skyriuje.</w:t>
      </w:r>
    </w:p>
    <w:p w14:paraId="4CCC3B1D" w14:textId="77777777" w:rsidR="00EC34A9" w:rsidRPr="00134147" w:rsidRDefault="00EC34A9" w:rsidP="00014B97">
      <w:pPr>
        <w:pStyle w:val="ListParagraph"/>
        <w:tabs>
          <w:tab w:val="left" w:pos="426"/>
        </w:tabs>
        <w:spacing w:after="0" w:line="240" w:lineRule="auto"/>
        <w:ind w:left="0"/>
        <w:jc w:val="both"/>
        <w:rPr>
          <w:rFonts w:ascii="Arial" w:hAnsi="Arial" w:cs="Arial"/>
          <w:lang w:val="lt-LT"/>
        </w:rPr>
      </w:pPr>
    </w:p>
    <w:p w14:paraId="7915A7DA" w14:textId="77777777" w:rsidR="007D410F" w:rsidRPr="00134147" w:rsidRDefault="007D410F" w:rsidP="00067B68">
      <w:pPr>
        <w:pStyle w:val="Heading1"/>
        <w:numPr>
          <w:ilvl w:val="0"/>
          <w:numId w:val="1"/>
        </w:numPr>
        <w:tabs>
          <w:tab w:val="left" w:pos="426"/>
        </w:tabs>
        <w:spacing w:after="0" w:line="240" w:lineRule="auto"/>
        <w:ind w:left="0" w:firstLine="0"/>
        <w:jc w:val="center"/>
        <w:rPr>
          <w:rFonts w:ascii="Arial" w:hAnsi="Arial" w:cs="Arial"/>
          <w:b/>
          <w:bCs/>
          <w:lang w:val="lt-LT"/>
        </w:rPr>
      </w:pPr>
      <w:bookmarkStart w:id="87" w:name="_Toc205404880"/>
      <w:bookmarkStart w:id="88" w:name="_Toc232433173"/>
      <w:bookmarkEnd w:id="83"/>
      <w:bookmarkEnd w:id="86"/>
      <w:r w:rsidRPr="00134147">
        <w:rPr>
          <w:rFonts w:ascii="Arial" w:hAnsi="Arial" w:cs="Arial"/>
          <w:b/>
          <w:bCs/>
          <w:lang w:val="lt-LT"/>
        </w:rPr>
        <w:t>PASIŪLYMĄ SUDARANTYS DOKUMENTAI</w:t>
      </w:r>
      <w:bookmarkEnd w:id="87"/>
      <w:bookmarkEnd w:id="88"/>
      <w:r w:rsidRPr="00134147">
        <w:rPr>
          <w:rFonts w:ascii="Arial" w:hAnsi="Arial" w:cs="Arial"/>
          <w:b/>
          <w:bCs/>
          <w:lang w:val="lt-LT"/>
        </w:rPr>
        <w:t xml:space="preserve"> </w:t>
      </w:r>
    </w:p>
    <w:p w14:paraId="4ED542EA" w14:textId="77777777" w:rsidR="007D410F" w:rsidRPr="00134147" w:rsidRDefault="007D410F" w:rsidP="00014B97">
      <w:pPr>
        <w:tabs>
          <w:tab w:val="left" w:pos="0"/>
          <w:tab w:val="left" w:pos="567"/>
          <w:tab w:val="left" w:pos="851"/>
        </w:tabs>
        <w:spacing w:after="0" w:line="240" w:lineRule="auto"/>
        <w:jc w:val="both"/>
        <w:rPr>
          <w:rFonts w:ascii="Arial" w:hAnsi="Arial" w:cs="Arial"/>
          <w:bCs/>
          <w:i/>
          <w:iCs/>
          <w:color w:val="FF0000"/>
          <w:lang w:val="lt-LT"/>
        </w:rPr>
      </w:pPr>
    </w:p>
    <w:p w14:paraId="6674FA6D" w14:textId="30B78424" w:rsidR="007D410F" w:rsidRPr="00134147" w:rsidRDefault="00297CCF" w:rsidP="00014B97">
      <w:pPr>
        <w:tabs>
          <w:tab w:val="left" w:pos="567"/>
          <w:tab w:val="left" w:pos="709"/>
          <w:tab w:val="left" w:pos="851"/>
        </w:tabs>
        <w:spacing w:after="0" w:line="240" w:lineRule="auto"/>
        <w:jc w:val="both"/>
        <w:rPr>
          <w:rFonts w:ascii="Arial" w:eastAsia="Calibri" w:hAnsi="Arial" w:cs="Arial"/>
          <w:lang w:val="lt-LT"/>
        </w:rPr>
      </w:pPr>
      <w:r>
        <w:rPr>
          <w:rFonts w:ascii="Arial" w:eastAsia="Calibri" w:hAnsi="Arial" w:cs="Arial"/>
          <w:lang w:val="lt-LT"/>
        </w:rPr>
        <w:t>8</w:t>
      </w:r>
      <w:r w:rsidR="007D410F" w:rsidRPr="00134147">
        <w:rPr>
          <w:rFonts w:ascii="Arial" w:eastAsia="Calibri" w:hAnsi="Arial" w:cs="Arial"/>
          <w:lang w:val="lt-LT"/>
        </w:rPr>
        <w:t>.1. Iki pasiūlymų pateikimo termino pabaigos pasiūlyme tiekėjas turi pateikti:</w:t>
      </w:r>
    </w:p>
    <w:p w14:paraId="6824FDB4" w14:textId="21704308" w:rsidR="00067B68" w:rsidRPr="00134147" w:rsidRDefault="009A3408" w:rsidP="00067B68">
      <w:pPr>
        <w:tabs>
          <w:tab w:val="left" w:pos="709"/>
          <w:tab w:val="left" w:pos="1134"/>
        </w:tabs>
        <w:spacing w:after="0" w:line="240" w:lineRule="auto"/>
        <w:ind w:left="284" w:hanging="284"/>
        <w:jc w:val="both"/>
        <w:rPr>
          <w:rFonts w:ascii="Arial" w:hAnsi="Arial" w:cs="Arial"/>
          <w:lang w:val="lt-LT"/>
        </w:rPr>
      </w:pPr>
      <w:r>
        <w:rPr>
          <w:rFonts w:ascii="Arial" w:eastAsia="Calibri" w:hAnsi="Arial" w:cs="Arial"/>
          <w:lang w:val="lt-LT"/>
        </w:rPr>
        <w:t>8</w:t>
      </w:r>
      <w:r w:rsidR="007D410F" w:rsidRPr="00134147">
        <w:rPr>
          <w:rFonts w:ascii="Arial" w:eastAsia="Calibri" w:hAnsi="Arial" w:cs="Arial"/>
          <w:lang w:val="lt-LT"/>
        </w:rPr>
        <w:t xml:space="preserve">.1.1. </w:t>
      </w:r>
      <w:r w:rsidR="00067B68" w:rsidRPr="00040E89">
        <w:rPr>
          <w:rFonts w:ascii="Arial" w:eastAsia="Calibri" w:hAnsi="Arial" w:cs="Arial"/>
          <w:lang w:val="lt-LT"/>
        </w:rPr>
        <w:t>pasirašytą Pasiūlymo formą</w:t>
      </w:r>
      <w:r w:rsidR="00067B68" w:rsidRPr="00134147">
        <w:rPr>
          <w:rFonts w:ascii="Arial" w:eastAsia="Calibri" w:hAnsi="Arial" w:cs="Arial"/>
          <w:lang w:val="lt-LT"/>
        </w:rPr>
        <w:t xml:space="preserve"> (Specialiųjų sąlygų 2 priedas)</w:t>
      </w:r>
      <w:r w:rsidR="00040E89">
        <w:rPr>
          <w:rFonts w:ascii="Arial" w:eastAsia="Calibri" w:hAnsi="Arial" w:cs="Arial"/>
          <w:lang w:val="lt-LT"/>
        </w:rPr>
        <w:t>;</w:t>
      </w:r>
    </w:p>
    <w:p w14:paraId="1EAE90C4" w14:textId="5ED15011" w:rsidR="007D410F" w:rsidRPr="00134147" w:rsidRDefault="00297CCF" w:rsidP="00067B68">
      <w:pPr>
        <w:tabs>
          <w:tab w:val="left" w:pos="709"/>
          <w:tab w:val="left" w:pos="1134"/>
        </w:tabs>
        <w:spacing w:after="0" w:line="240" w:lineRule="auto"/>
        <w:ind w:left="284" w:hanging="284"/>
        <w:jc w:val="both"/>
        <w:rPr>
          <w:rFonts w:ascii="Arial" w:eastAsia="Calibri" w:hAnsi="Arial" w:cs="Arial"/>
          <w:lang w:val="lt-LT"/>
        </w:rPr>
      </w:pPr>
      <w:r>
        <w:rPr>
          <w:rFonts w:ascii="Arial" w:eastAsia="Calibri" w:hAnsi="Arial" w:cs="Arial"/>
          <w:lang w:val="lt-LT"/>
        </w:rPr>
        <w:t>8</w:t>
      </w:r>
      <w:r w:rsidR="007D410F" w:rsidRPr="00134147">
        <w:rPr>
          <w:rFonts w:ascii="Arial" w:eastAsia="Calibri" w:hAnsi="Arial" w:cs="Arial"/>
          <w:lang w:val="lt-LT"/>
        </w:rPr>
        <w:t xml:space="preserve">.1.2. </w:t>
      </w:r>
      <w:r w:rsidR="00B66936" w:rsidRPr="00134147">
        <w:rPr>
          <w:rFonts w:ascii="Arial" w:eastAsia="Calibri" w:hAnsi="Arial" w:cs="Arial"/>
          <w:lang w:val="lt-LT"/>
        </w:rPr>
        <w:t>jei Pasiūlymo formą pasirašo tiekėjo vadovo įgaliotas asmuo, pasiūlyme turi būti pridėtas tokią teisę suteikiantis pasirašytas galiojantis įgaliojimas arba kitas dokumentas;</w:t>
      </w:r>
    </w:p>
    <w:p w14:paraId="29F4763D" w14:textId="662B06DA" w:rsidR="007D410F" w:rsidRPr="00134147" w:rsidRDefault="00297CCF" w:rsidP="00014B97">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8</w:t>
      </w:r>
      <w:r w:rsidR="007D410F" w:rsidRPr="00134147">
        <w:rPr>
          <w:rFonts w:ascii="Arial" w:eastAsia="Calibri" w:hAnsi="Arial" w:cs="Arial"/>
          <w:lang w:val="lt-LT"/>
        </w:rPr>
        <w:t xml:space="preserve">.1.3. </w:t>
      </w:r>
      <w:r w:rsidR="00B66936" w:rsidRPr="00134147">
        <w:rPr>
          <w:rFonts w:ascii="Arial" w:eastAsia="Calibri" w:hAnsi="Arial" w:cs="Arial"/>
          <w:lang w:val="lt-LT"/>
        </w:rPr>
        <w:t xml:space="preserve">jei pasiūlymą pateikia tiekėjų grupė, pasirašytą jungtinės veiklos sutarties kopiją; </w:t>
      </w:r>
    </w:p>
    <w:p w14:paraId="2268BD21" w14:textId="3A94C6D5" w:rsidR="007D410F" w:rsidRPr="00134147" w:rsidRDefault="00297CCF" w:rsidP="00014B97">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8</w:t>
      </w:r>
      <w:r w:rsidR="007D410F" w:rsidRPr="00134147">
        <w:rPr>
          <w:rFonts w:ascii="Arial" w:eastAsia="Calibri" w:hAnsi="Arial" w:cs="Arial"/>
          <w:lang w:val="lt-LT"/>
        </w:rPr>
        <w:t xml:space="preserve">.1.4. </w:t>
      </w:r>
      <w:r w:rsidR="001960D0" w:rsidRPr="00134147">
        <w:rPr>
          <w:rFonts w:ascii="Arial" w:eastAsia="Calibri" w:hAnsi="Arial" w:cs="Arial"/>
          <w:lang w:val="lt-LT"/>
        </w:rPr>
        <w:t xml:space="preserve">Tiekėjo deklaracija dėl </w:t>
      </w:r>
      <w:r w:rsidR="001960D0" w:rsidRPr="00134147">
        <w:rPr>
          <w:rFonts w:ascii="Arial" w:eastAsia="Aptos" w:hAnsi="Arial" w:cs="Arial"/>
          <w:lang w:val="lt-LT"/>
        </w:rPr>
        <w:t xml:space="preserve">žaliųjų reikalavimų </w:t>
      </w:r>
      <w:r w:rsidR="00B66936" w:rsidRPr="00134147">
        <w:rPr>
          <w:rFonts w:ascii="Arial" w:eastAsia="Calibri" w:hAnsi="Arial" w:cs="Arial"/>
          <w:lang w:val="lt-LT"/>
        </w:rPr>
        <w:t>(Specialiųjų sąlygų 5 priedas);</w:t>
      </w:r>
    </w:p>
    <w:p w14:paraId="272C72F5" w14:textId="1BB434FA" w:rsidR="007D410F" w:rsidRPr="00134147" w:rsidRDefault="00297CCF" w:rsidP="00014B97">
      <w:pPr>
        <w:tabs>
          <w:tab w:val="left" w:pos="709"/>
          <w:tab w:val="left" w:pos="993"/>
        </w:tabs>
        <w:spacing w:after="0" w:line="240" w:lineRule="auto"/>
        <w:jc w:val="both"/>
        <w:rPr>
          <w:rFonts w:ascii="Arial" w:hAnsi="Arial" w:cs="Arial"/>
          <w:iCs/>
          <w:lang w:val="lt-LT"/>
        </w:rPr>
      </w:pPr>
      <w:r>
        <w:rPr>
          <w:rFonts w:ascii="Arial" w:hAnsi="Arial" w:cs="Arial"/>
          <w:bCs/>
          <w:lang w:val="lt-LT"/>
        </w:rPr>
        <w:t>8</w:t>
      </w:r>
      <w:r w:rsidR="007D410F" w:rsidRPr="00134147">
        <w:rPr>
          <w:rFonts w:ascii="Arial" w:hAnsi="Arial" w:cs="Arial"/>
          <w:bCs/>
          <w:lang w:val="lt-LT"/>
        </w:rPr>
        <w:t xml:space="preserve">.1.5. </w:t>
      </w:r>
      <w:r w:rsidR="001960D0" w:rsidRPr="00134147">
        <w:rPr>
          <w:rFonts w:ascii="Arial" w:eastAsia="Calibri" w:hAnsi="Arial" w:cs="Arial"/>
          <w:lang w:val="lt-LT"/>
        </w:rPr>
        <w:t>užpildytą ir pasirašytą VPĮ 45 str. 2</w:t>
      </w:r>
      <w:r w:rsidR="001960D0" w:rsidRPr="00134147">
        <w:rPr>
          <w:rFonts w:ascii="Arial" w:eastAsia="Calibri" w:hAnsi="Arial" w:cs="Arial"/>
          <w:vertAlign w:val="superscript"/>
          <w:lang w:val="lt-LT"/>
        </w:rPr>
        <w:t>1</w:t>
      </w:r>
      <w:r w:rsidR="001960D0" w:rsidRPr="00134147">
        <w:rPr>
          <w:rFonts w:ascii="Arial" w:eastAsia="Calibri" w:hAnsi="Arial" w:cs="Arial"/>
          <w:lang w:val="lt-LT"/>
        </w:rPr>
        <w:t xml:space="preserve"> d. reikalavimų atitikties deklaraciją</w:t>
      </w:r>
      <w:r w:rsidR="001960D0" w:rsidRPr="00134147">
        <w:rPr>
          <w:rFonts w:ascii="Arial" w:eastAsia="Aptos" w:hAnsi="Arial" w:cs="Arial"/>
          <w:lang w:val="lt-LT"/>
        </w:rPr>
        <w:t xml:space="preserve"> (Specialiųjų </w:t>
      </w:r>
      <w:r w:rsidR="001960D0" w:rsidRPr="00134147">
        <w:rPr>
          <w:rFonts w:ascii="Arial" w:eastAsia="Calibri" w:hAnsi="Arial" w:cs="Arial"/>
          <w:lang w:val="lt-LT"/>
        </w:rPr>
        <w:t>sąlygų 6 priedas „Tiekėjo deklaracija“)</w:t>
      </w:r>
    </w:p>
    <w:p w14:paraId="6F42DDEB" w14:textId="1E78BC34" w:rsidR="007D410F" w:rsidRPr="00134147" w:rsidRDefault="00297CCF" w:rsidP="00014B97">
      <w:pPr>
        <w:tabs>
          <w:tab w:val="left" w:pos="709"/>
          <w:tab w:val="left" w:pos="993"/>
        </w:tabs>
        <w:spacing w:after="0" w:line="240" w:lineRule="auto"/>
        <w:jc w:val="both"/>
        <w:rPr>
          <w:rFonts w:ascii="Arial" w:eastAsia="Calibri" w:hAnsi="Arial" w:cs="Arial"/>
          <w:lang w:val="lt-LT"/>
        </w:rPr>
      </w:pPr>
      <w:r>
        <w:rPr>
          <w:rFonts w:ascii="Arial" w:eastAsia="Calibri" w:hAnsi="Arial" w:cs="Arial"/>
          <w:lang w:val="lt-LT"/>
        </w:rPr>
        <w:t>8</w:t>
      </w:r>
      <w:r w:rsidR="007D410F" w:rsidRPr="00134147">
        <w:rPr>
          <w:rFonts w:ascii="Arial" w:eastAsia="Calibri" w:hAnsi="Arial" w:cs="Arial"/>
          <w:lang w:val="lt-LT"/>
        </w:rPr>
        <w:t>.1.6.</w:t>
      </w:r>
      <w:r w:rsidR="001960D0" w:rsidRPr="001960D0">
        <w:rPr>
          <w:rFonts w:ascii="Arial" w:eastAsia="Calibri" w:hAnsi="Arial" w:cs="Arial"/>
          <w:lang w:val="lt-LT"/>
        </w:rPr>
        <w:t xml:space="preserve"> </w:t>
      </w:r>
      <w:r w:rsidR="001960D0" w:rsidRPr="00134147">
        <w:rPr>
          <w:rFonts w:ascii="Arial" w:eastAsia="Calibri" w:hAnsi="Arial" w:cs="Arial"/>
          <w:lang w:val="lt-LT"/>
        </w:rPr>
        <w:t xml:space="preserve">užpildytą </w:t>
      </w:r>
      <w:r w:rsidR="001960D0" w:rsidRPr="00134147">
        <w:rPr>
          <w:rFonts w:ascii="Arial" w:hAnsi="Arial" w:cs="Arial"/>
          <w:iCs/>
          <w:lang w:val="lt-LT"/>
        </w:rPr>
        <w:t>Tiekėjo deklaraciją dėl atitikties Reglamento nuostatoms (Specialiųjų sąlygų 7 priedas)</w:t>
      </w:r>
      <w:r w:rsidR="001960D0" w:rsidRPr="00134147">
        <w:rPr>
          <w:rFonts w:ascii="Arial" w:eastAsia="Calibri" w:hAnsi="Arial" w:cs="Arial"/>
          <w:lang w:val="lt-LT"/>
        </w:rPr>
        <w:t>;</w:t>
      </w:r>
    </w:p>
    <w:p w14:paraId="716E247A" w14:textId="46C76034" w:rsidR="007D410F" w:rsidRPr="00134147" w:rsidRDefault="00297CCF" w:rsidP="00014B97">
      <w:pPr>
        <w:tabs>
          <w:tab w:val="left" w:pos="567"/>
        </w:tabs>
        <w:spacing w:after="0" w:line="240" w:lineRule="auto"/>
        <w:jc w:val="both"/>
        <w:rPr>
          <w:rFonts w:ascii="Arial" w:eastAsia="Calibri" w:hAnsi="Arial" w:cs="Arial"/>
          <w:lang w:val="lt-LT"/>
        </w:rPr>
      </w:pPr>
      <w:r>
        <w:rPr>
          <w:rFonts w:ascii="Arial" w:eastAsia="Calibri" w:hAnsi="Arial" w:cs="Arial"/>
          <w:color w:val="000000" w:themeColor="text1"/>
          <w:lang w:val="lt-LT"/>
        </w:rPr>
        <w:t>8</w:t>
      </w:r>
      <w:r w:rsidR="007D410F" w:rsidRPr="00134147">
        <w:rPr>
          <w:rFonts w:ascii="Arial" w:eastAsia="Calibri" w:hAnsi="Arial" w:cs="Arial"/>
          <w:lang w:val="lt-LT"/>
        </w:rPr>
        <w:t xml:space="preserve">.2. Perkančioji organizacija, negavusi </w:t>
      </w:r>
      <w:r w:rsidR="00DE0885">
        <w:rPr>
          <w:rFonts w:ascii="Arial" w:eastAsia="Calibri" w:hAnsi="Arial" w:cs="Arial"/>
          <w:lang w:val="lt-LT"/>
        </w:rPr>
        <w:t>8</w:t>
      </w:r>
      <w:r w:rsidR="007D410F" w:rsidRPr="00134147">
        <w:rPr>
          <w:rFonts w:ascii="Arial" w:eastAsia="Calibri" w:hAnsi="Arial" w:cs="Arial"/>
          <w:lang w:val="lt-LT"/>
        </w:rPr>
        <w:t xml:space="preserve">.1.2 – </w:t>
      </w:r>
      <w:r w:rsidR="00DE0885">
        <w:rPr>
          <w:rFonts w:ascii="Arial" w:eastAsia="Calibri" w:hAnsi="Arial" w:cs="Arial"/>
          <w:lang w:val="lt-LT"/>
        </w:rPr>
        <w:t>8</w:t>
      </w:r>
      <w:r w:rsidR="007D410F" w:rsidRPr="00134147">
        <w:rPr>
          <w:rFonts w:ascii="Arial" w:eastAsia="Calibri" w:hAnsi="Arial" w:cs="Arial"/>
          <w:lang w:val="lt-LT"/>
        </w:rPr>
        <w:t>.1.</w:t>
      </w:r>
      <w:r w:rsidR="00B66936" w:rsidRPr="00134147">
        <w:rPr>
          <w:rFonts w:ascii="Arial" w:eastAsia="Calibri" w:hAnsi="Arial" w:cs="Arial"/>
          <w:lang w:val="lt-LT"/>
        </w:rPr>
        <w:t>6</w:t>
      </w:r>
      <w:r w:rsidR="007D410F" w:rsidRPr="00134147">
        <w:rPr>
          <w:rFonts w:ascii="Arial" w:eastAsia="Calibri" w:hAnsi="Arial" w:cs="Arial"/>
          <w:lang w:val="lt-LT"/>
        </w:rPr>
        <w:t xml:space="preserve"> punktuose nurodytų dokumentų turi teisę prašyti juos pateikti iškart neatmetant Tiekėjo pasiūlymo.</w:t>
      </w:r>
    </w:p>
    <w:p w14:paraId="297C4426" w14:textId="2E0E5B02" w:rsidR="00EC34A9" w:rsidRPr="00134147" w:rsidRDefault="00297CCF" w:rsidP="00014B97">
      <w:pPr>
        <w:tabs>
          <w:tab w:val="left" w:pos="709"/>
          <w:tab w:val="left" w:pos="851"/>
        </w:tabs>
        <w:spacing w:after="0" w:line="240" w:lineRule="auto"/>
        <w:jc w:val="both"/>
        <w:rPr>
          <w:rFonts w:ascii="Arial" w:hAnsi="Arial" w:cs="Arial"/>
          <w:lang w:val="lt-LT"/>
        </w:rPr>
      </w:pPr>
      <w:r>
        <w:rPr>
          <w:rFonts w:ascii="Arial" w:hAnsi="Arial" w:cs="Arial"/>
          <w:lang w:val="lt-LT"/>
        </w:rPr>
        <w:t>8</w:t>
      </w:r>
      <w:r w:rsidR="00EC34A9" w:rsidRPr="00134147">
        <w:rPr>
          <w:rFonts w:ascii="Arial" w:hAnsi="Arial" w:cs="Arial"/>
          <w:lang w:val="lt-LT"/>
        </w:rPr>
        <w:t xml:space="preserve">.3. </w:t>
      </w:r>
      <w:r w:rsidR="00EC34A9" w:rsidRPr="00134147">
        <w:rPr>
          <w:rFonts w:ascii="Arial" w:hAnsi="Arial" w:cs="Arial"/>
          <w:b/>
          <w:bCs/>
          <w:u w:val="single"/>
          <w:lang w:val="lt-LT"/>
        </w:rPr>
        <w:t xml:space="preserve">Visi pasiūlymą sudarantys dokumentai turi būti pateikti lietuvių </w:t>
      </w:r>
      <w:r w:rsidR="00067B68" w:rsidRPr="00134147">
        <w:rPr>
          <w:rFonts w:ascii="Arial" w:hAnsi="Arial" w:cs="Arial"/>
          <w:b/>
          <w:bCs/>
          <w:u w:val="single"/>
          <w:lang w:val="lt-LT"/>
        </w:rPr>
        <w:t xml:space="preserve">arba anglų </w:t>
      </w:r>
      <w:r w:rsidR="00EC34A9" w:rsidRPr="00134147">
        <w:rPr>
          <w:rFonts w:ascii="Arial" w:hAnsi="Arial" w:cs="Arial"/>
          <w:b/>
          <w:bCs/>
          <w:u w:val="single"/>
          <w:lang w:val="lt-LT"/>
        </w:rPr>
        <w:t>kalba</w:t>
      </w:r>
      <w:r w:rsidR="00EC34A9" w:rsidRPr="00134147">
        <w:rPr>
          <w:rFonts w:ascii="Arial" w:hAnsi="Arial" w:cs="Arial"/>
          <w:lang w:val="lt-LT"/>
        </w:rPr>
        <w:t xml:space="preserve">. Jeigu originalūs dokumentai yra ne lietuvių kalba, tuomet jie pateikiami </w:t>
      </w:r>
      <w:r w:rsidR="00EC34A9" w:rsidRPr="00134147">
        <w:rPr>
          <w:rFonts w:ascii="Arial" w:hAnsi="Arial" w:cs="Arial"/>
          <w:u w:val="single"/>
          <w:lang w:val="lt-LT"/>
        </w:rPr>
        <w:t>originalo kalba</w:t>
      </w:r>
      <w:r w:rsidR="00EC34A9" w:rsidRPr="00134147">
        <w:rPr>
          <w:rFonts w:ascii="Arial" w:hAnsi="Arial" w:cs="Arial"/>
          <w:lang w:val="lt-LT"/>
        </w:rPr>
        <w:t xml:space="preserve"> ir pateikiami jų </w:t>
      </w:r>
      <w:r w:rsidR="00EC34A9" w:rsidRPr="00134147">
        <w:rPr>
          <w:rFonts w:ascii="Arial" w:hAnsi="Arial" w:cs="Arial"/>
          <w:u w:val="single"/>
          <w:lang w:val="lt-LT"/>
        </w:rPr>
        <w:t>patvirtinti vertimai į lietuvių kalbą</w:t>
      </w:r>
      <w:r w:rsidR="00EC34A9" w:rsidRPr="00134147">
        <w:rPr>
          <w:rFonts w:ascii="Arial" w:hAnsi="Arial" w:cs="Arial"/>
          <w:lang w:val="lt-LT"/>
        </w:rPr>
        <w:t>. Vertimo patvirtinimas laikomas tinkamu, jei išverstas dokumentas yra patvirtintas vertėjo parašu ir vertimų biuro antspaudu arba tiekėjo ar jo įgalioto asmens parašu ir antspaudu (jei turi).</w:t>
      </w:r>
    </w:p>
    <w:p w14:paraId="04257297" w14:textId="77777777" w:rsidR="00EC34A9" w:rsidRPr="00134147" w:rsidRDefault="00EC34A9" w:rsidP="00014B97">
      <w:pPr>
        <w:tabs>
          <w:tab w:val="left" w:pos="567"/>
        </w:tabs>
        <w:spacing w:after="0" w:line="240" w:lineRule="auto"/>
        <w:jc w:val="both"/>
        <w:rPr>
          <w:rFonts w:ascii="Arial" w:eastAsia="Calibri" w:hAnsi="Arial" w:cs="Arial"/>
          <w:lang w:val="lt-LT"/>
        </w:rPr>
      </w:pPr>
    </w:p>
    <w:p w14:paraId="297A56FB" w14:textId="77777777" w:rsidR="007D410F" w:rsidRPr="00134147" w:rsidRDefault="007D410F" w:rsidP="00067B68">
      <w:pPr>
        <w:pStyle w:val="Heading1"/>
        <w:numPr>
          <w:ilvl w:val="0"/>
          <w:numId w:val="1"/>
        </w:numPr>
        <w:tabs>
          <w:tab w:val="left" w:pos="426"/>
        </w:tabs>
        <w:spacing w:after="0" w:line="240" w:lineRule="auto"/>
        <w:ind w:left="0" w:firstLine="0"/>
        <w:jc w:val="center"/>
        <w:rPr>
          <w:rFonts w:ascii="Arial" w:hAnsi="Arial" w:cs="Arial"/>
          <w:b/>
          <w:bCs/>
          <w:lang w:val="lt-LT"/>
        </w:rPr>
      </w:pPr>
      <w:bookmarkStart w:id="89" w:name="_Toc205404881"/>
      <w:bookmarkStart w:id="90" w:name="_Toc232433174"/>
      <w:r w:rsidRPr="00134147">
        <w:rPr>
          <w:rFonts w:ascii="Arial" w:hAnsi="Arial" w:cs="Arial"/>
          <w:b/>
          <w:bCs/>
          <w:lang w:val="lt-LT"/>
        </w:rPr>
        <w:t>PASIŪLYMŲ VERTINIMAS IR PALYGINIMAS</w:t>
      </w:r>
      <w:bookmarkEnd w:id="89"/>
      <w:bookmarkEnd w:id="90"/>
    </w:p>
    <w:p w14:paraId="55679BFF" w14:textId="77777777" w:rsidR="007D410F" w:rsidRPr="00134147" w:rsidRDefault="007D410F" w:rsidP="00014B97">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02D8640D" w14:textId="6678658A" w:rsidR="007D410F" w:rsidRPr="00134147" w:rsidRDefault="00297CCF" w:rsidP="00014B97">
      <w:pPr>
        <w:pStyle w:val="ListParagraph"/>
        <w:tabs>
          <w:tab w:val="left" w:pos="0"/>
          <w:tab w:val="left" w:pos="567"/>
          <w:tab w:val="left" w:pos="851"/>
          <w:tab w:val="left" w:pos="2977"/>
        </w:tabs>
        <w:spacing w:after="0" w:line="240" w:lineRule="auto"/>
        <w:ind w:left="0"/>
        <w:contextualSpacing w:val="0"/>
        <w:jc w:val="both"/>
        <w:rPr>
          <w:rFonts w:ascii="Arial" w:hAnsi="Arial" w:cs="Arial"/>
          <w:iCs/>
          <w:color w:val="538135" w:themeColor="accent6" w:themeShade="BF"/>
          <w:lang w:val="lt-LT"/>
        </w:rPr>
      </w:pPr>
      <w:r>
        <w:rPr>
          <w:rFonts w:ascii="Arial" w:eastAsia="Calibri" w:hAnsi="Arial" w:cs="Arial"/>
          <w:lang w:val="lt-LT"/>
        </w:rPr>
        <w:t>9</w:t>
      </w:r>
      <w:r w:rsidR="007D410F" w:rsidRPr="00134147">
        <w:rPr>
          <w:rFonts w:ascii="Arial" w:eastAsia="Calibri" w:hAnsi="Arial" w:cs="Arial"/>
          <w:lang w:val="lt-LT"/>
        </w:rPr>
        <w:t>.1. VMU neatmesti pasiūlymai vertinami ir palyginami kainos, kuri turi būti apskaičiuota ir nurodyta taip, kaip reikalaujama Pasiūlymo formos (</w:t>
      </w:r>
      <w:r w:rsidR="007D410F" w:rsidRPr="00134147">
        <w:rPr>
          <w:rFonts w:ascii="Arial" w:hAnsi="Arial" w:cs="Arial"/>
          <w:lang w:val="lt-LT"/>
        </w:rPr>
        <w:t xml:space="preserve">Specialiųjų sąlygų </w:t>
      </w:r>
      <w:r w:rsidR="00A5218C">
        <w:rPr>
          <w:rFonts w:ascii="Arial" w:hAnsi="Arial" w:cs="Arial"/>
          <w:lang w:val="lt-LT"/>
        </w:rPr>
        <w:t>2</w:t>
      </w:r>
      <w:r w:rsidR="007D410F" w:rsidRPr="00134147">
        <w:rPr>
          <w:rFonts w:ascii="Arial" w:eastAsia="Calibri" w:hAnsi="Arial" w:cs="Arial"/>
          <w:lang w:val="lt-LT"/>
        </w:rPr>
        <w:t xml:space="preserve"> priedas) grafoje „Pasiūlymo kaina be PVM“, kriterijumi.</w:t>
      </w:r>
      <w:r w:rsidR="007D410F" w:rsidRPr="00134147">
        <w:rPr>
          <w:rFonts w:ascii="Arial" w:hAnsi="Arial" w:cs="Arial"/>
          <w:lang w:val="lt-LT"/>
        </w:rPr>
        <w:t xml:space="preserve"> Pasiūlymo kaina be PVM, PVM ir Pasiūlymo kaina su PVM turi būti pateikiama 2 (dviejų) skaičių po kablelio tikslumu, Pirkimo objekto sudedamųjų dalių įkainiai gali būti pateikiami nurodant 3 ar 4 skaičius po kablelio.</w:t>
      </w:r>
    </w:p>
    <w:p w14:paraId="4282F51A" w14:textId="1770B275" w:rsidR="007D410F" w:rsidRPr="00134147" w:rsidRDefault="00297CCF" w:rsidP="00014B97">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9</w:t>
      </w:r>
      <w:r w:rsidR="007D410F" w:rsidRPr="00134147">
        <w:rPr>
          <w:rFonts w:ascii="Arial" w:eastAsia="Calibri" w:hAnsi="Arial" w:cs="Arial"/>
          <w:lang w:val="lt-LT"/>
        </w:rPr>
        <w:t>.2. Kitos tiekėjų pasiūlymų nagrinėjimo, vertinimo ir palyginimo sąlygos pateikiamos Bendrųjų sąlygų 11 skyriuje.</w:t>
      </w:r>
    </w:p>
    <w:p w14:paraId="3501D0FF" w14:textId="77777777" w:rsidR="007D410F" w:rsidRPr="00134147" w:rsidRDefault="007D410F" w:rsidP="00067B68">
      <w:pPr>
        <w:pStyle w:val="Heading1"/>
        <w:numPr>
          <w:ilvl w:val="0"/>
          <w:numId w:val="1"/>
        </w:numPr>
        <w:tabs>
          <w:tab w:val="left" w:pos="426"/>
        </w:tabs>
        <w:spacing w:after="0" w:line="240" w:lineRule="auto"/>
        <w:ind w:left="0" w:firstLine="0"/>
        <w:jc w:val="center"/>
        <w:rPr>
          <w:rFonts w:ascii="Arial" w:hAnsi="Arial" w:cs="Arial"/>
          <w:b/>
          <w:bCs/>
          <w:lang w:val="lt-LT"/>
        </w:rPr>
      </w:pPr>
      <w:bookmarkStart w:id="91" w:name="_Toc205404882"/>
      <w:bookmarkStart w:id="92" w:name="_Toc232433175"/>
      <w:r w:rsidRPr="00134147">
        <w:rPr>
          <w:rFonts w:ascii="Arial" w:hAnsi="Arial" w:cs="Arial"/>
          <w:b/>
          <w:bCs/>
          <w:lang w:val="lt-LT"/>
        </w:rPr>
        <w:t>SUTARTIES NUOSTATOS</w:t>
      </w:r>
      <w:bookmarkEnd w:id="91"/>
      <w:bookmarkEnd w:id="92"/>
    </w:p>
    <w:p w14:paraId="21BB9C5B" w14:textId="77777777" w:rsidR="007D410F" w:rsidRPr="00134147" w:rsidRDefault="007D410F" w:rsidP="00014B97">
      <w:pPr>
        <w:spacing w:after="0" w:line="240" w:lineRule="auto"/>
        <w:rPr>
          <w:rFonts w:ascii="Arial" w:hAnsi="Arial" w:cs="Arial"/>
          <w:lang w:val="lt-LT"/>
        </w:rPr>
      </w:pPr>
    </w:p>
    <w:p w14:paraId="356A211B" w14:textId="5CA74AE7" w:rsidR="007D410F" w:rsidRPr="00134147" w:rsidRDefault="007D410F" w:rsidP="00014B97">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134147">
        <w:rPr>
          <w:rFonts w:ascii="Arial" w:hAnsi="Arial" w:cs="Arial"/>
          <w:color w:val="000000" w:themeColor="text1"/>
          <w:lang w:val="lt-LT"/>
        </w:rPr>
        <w:t>1</w:t>
      </w:r>
      <w:r w:rsidR="00297CCF">
        <w:rPr>
          <w:rFonts w:ascii="Arial" w:hAnsi="Arial" w:cs="Arial"/>
          <w:color w:val="000000" w:themeColor="text1"/>
          <w:lang w:val="lt-LT"/>
        </w:rPr>
        <w:t>0</w:t>
      </w:r>
      <w:r w:rsidRPr="00134147">
        <w:rPr>
          <w:rFonts w:ascii="Arial" w:hAnsi="Arial" w:cs="Arial"/>
          <w:color w:val="000000" w:themeColor="text1"/>
          <w:lang w:val="lt-LT"/>
        </w:rPr>
        <w:t xml:space="preserve">.1. Sutarties </w:t>
      </w:r>
      <w:r w:rsidRPr="00134147">
        <w:rPr>
          <w:rFonts w:ascii="Arial" w:eastAsia="Calibri" w:hAnsi="Arial" w:cs="Arial"/>
          <w:color w:val="000000" w:themeColor="text1"/>
          <w:lang w:val="lt-LT"/>
        </w:rPr>
        <w:t xml:space="preserve">projektas pateikiamas Specialiųjų sąlygų </w:t>
      </w:r>
      <w:r w:rsidR="00B66936" w:rsidRPr="00134147">
        <w:rPr>
          <w:rFonts w:ascii="Arial" w:eastAsia="Calibri" w:hAnsi="Arial" w:cs="Arial"/>
          <w:color w:val="000000" w:themeColor="text1"/>
          <w:lang w:val="lt-LT"/>
        </w:rPr>
        <w:t>3</w:t>
      </w:r>
      <w:r w:rsidRPr="00134147">
        <w:rPr>
          <w:rFonts w:ascii="Arial" w:eastAsia="Calibri" w:hAnsi="Arial" w:cs="Arial"/>
          <w:color w:val="000000" w:themeColor="text1"/>
          <w:lang w:val="lt-LT"/>
        </w:rPr>
        <w:t xml:space="preserve"> priede. Pasirašant </w:t>
      </w:r>
      <w:r w:rsidRPr="00134147">
        <w:rPr>
          <w:rFonts w:ascii="Arial" w:hAnsi="Arial" w:cs="Arial"/>
          <w:color w:val="000000" w:themeColor="text1"/>
          <w:lang w:val="lt-LT"/>
        </w:rPr>
        <w:t>Sutartį, pateiktos</w:t>
      </w:r>
      <w:r w:rsidRPr="00134147">
        <w:rPr>
          <w:rFonts w:ascii="Arial" w:eastAsia="Calibri" w:hAnsi="Arial" w:cs="Arial"/>
          <w:color w:val="000000" w:themeColor="text1"/>
          <w:lang w:val="lt-LT"/>
        </w:rPr>
        <w:t xml:space="preserve"> sąlygos negali būti keičiamos ar koreguojamos.</w:t>
      </w:r>
      <w:bookmarkStart w:id="93" w:name="_Toc329439533"/>
    </w:p>
    <w:p w14:paraId="68EBFF1A" w14:textId="536DA612" w:rsidR="00067B68" w:rsidRPr="00134147" w:rsidRDefault="00EC34A9" w:rsidP="00014B97">
      <w:pPr>
        <w:pStyle w:val="ListParagraph"/>
        <w:tabs>
          <w:tab w:val="left" w:pos="0"/>
          <w:tab w:val="left" w:pos="567"/>
          <w:tab w:val="left" w:pos="851"/>
          <w:tab w:val="left" w:pos="2977"/>
        </w:tabs>
        <w:spacing w:after="0" w:line="240" w:lineRule="auto"/>
        <w:ind w:left="0"/>
        <w:jc w:val="both"/>
        <w:rPr>
          <w:rFonts w:ascii="Arial" w:hAnsi="Arial" w:cs="Arial"/>
          <w:lang w:val="lt-LT"/>
        </w:rPr>
      </w:pPr>
      <w:r w:rsidRPr="00134147">
        <w:rPr>
          <w:rFonts w:ascii="Arial" w:hAnsi="Arial" w:cs="Arial"/>
          <w:lang w:val="lt-LT"/>
        </w:rPr>
        <w:t>1</w:t>
      </w:r>
      <w:r w:rsidR="00297CCF">
        <w:rPr>
          <w:rFonts w:ascii="Arial" w:hAnsi="Arial" w:cs="Arial"/>
          <w:lang w:val="lt-LT"/>
        </w:rPr>
        <w:t>0</w:t>
      </w:r>
      <w:r w:rsidRPr="00134147">
        <w:rPr>
          <w:rFonts w:ascii="Arial" w:hAnsi="Arial" w:cs="Arial"/>
          <w:lang w:val="lt-LT"/>
        </w:rPr>
        <w:t>.2. Sutartis nebus sudaroma su tuo tiekėju (subtiekėju ar ūkio subjektu, kurio pajėgumais yra remiamasi, jei keliami kvalifikaciniai reikalavimai), kurie yra įtraukti į Nepatikimų tiekėjų sąrašą.</w:t>
      </w:r>
    </w:p>
    <w:p w14:paraId="692AA611" w14:textId="77777777" w:rsidR="00067B68" w:rsidRPr="00134147" w:rsidRDefault="00067B68" w:rsidP="00014B97">
      <w:pPr>
        <w:pStyle w:val="ListParagraph"/>
        <w:tabs>
          <w:tab w:val="left" w:pos="0"/>
          <w:tab w:val="left" w:pos="567"/>
          <w:tab w:val="left" w:pos="851"/>
          <w:tab w:val="left" w:pos="2977"/>
        </w:tabs>
        <w:spacing w:after="0" w:line="240" w:lineRule="auto"/>
        <w:ind w:left="0"/>
        <w:jc w:val="both"/>
        <w:rPr>
          <w:rFonts w:ascii="Arial" w:hAnsi="Arial" w:cs="Arial"/>
          <w:lang w:val="lt-LT"/>
        </w:rPr>
      </w:pPr>
    </w:p>
    <w:p w14:paraId="72FFE39C" w14:textId="1AA09029" w:rsidR="00067B68" w:rsidRPr="00134147" w:rsidRDefault="00067B68" w:rsidP="00067B68">
      <w:pPr>
        <w:pStyle w:val="Heading1"/>
        <w:spacing w:after="0"/>
        <w:ind w:left="1134"/>
        <w:jc w:val="center"/>
        <w:rPr>
          <w:rFonts w:ascii="Arial" w:eastAsia="Calibri" w:hAnsi="Arial" w:cs="Arial"/>
          <w:b/>
          <w:bCs/>
          <w:lang w:val="lt-LT"/>
        </w:rPr>
      </w:pPr>
      <w:bookmarkStart w:id="94" w:name="_Toc232433176"/>
      <w:r w:rsidRPr="00134147">
        <w:rPr>
          <w:rFonts w:ascii="Arial" w:eastAsia="Calibri" w:hAnsi="Arial" w:cs="Arial"/>
          <w:b/>
          <w:bCs/>
          <w:lang w:val="lt-LT"/>
        </w:rPr>
        <w:lastRenderedPageBreak/>
        <w:t>11. REIKALAVIMAI, SUSIJĘ SU NACIONALINIU SAUGUMU</w:t>
      </w:r>
      <w:bookmarkEnd w:id="94"/>
    </w:p>
    <w:p w14:paraId="5DCBDE17" w14:textId="77777777" w:rsidR="00067B68" w:rsidRPr="00134147" w:rsidRDefault="00067B68" w:rsidP="00067B68">
      <w:pPr>
        <w:spacing w:after="0" w:line="240" w:lineRule="auto"/>
        <w:rPr>
          <w:rFonts w:ascii="Arial" w:hAnsi="Arial" w:cs="Arial"/>
          <w:i/>
          <w:iCs/>
          <w:lang w:val="lt-LT"/>
        </w:rPr>
      </w:pPr>
    </w:p>
    <w:p w14:paraId="71141376" w14:textId="2AC85BA2" w:rsidR="00067B68" w:rsidRPr="00134147" w:rsidRDefault="00711C8F" w:rsidP="00067B68">
      <w:pPr>
        <w:spacing w:after="0" w:line="240" w:lineRule="auto"/>
        <w:jc w:val="both"/>
        <w:rPr>
          <w:rFonts w:ascii="Arial" w:eastAsia="Calibri" w:hAnsi="Arial" w:cs="Arial"/>
          <w:color w:val="000000"/>
          <w:lang w:val="lt-LT" w:eastAsia="lt-LT"/>
        </w:rPr>
      </w:pPr>
      <w:r>
        <w:rPr>
          <w:rFonts w:ascii="Arial" w:eastAsia="Calibri" w:hAnsi="Arial" w:cs="Arial"/>
          <w:color w:val="000000"/>
          <w:lang w:val="lt-LT" w:eastAsia="lt-LT"/>
        </w:rPr>
        <w:t>11</w:t>
      </w:r>
      <w:r w:rsidR="00067B68" w:rsidRPr="00134147">
        <w:rPr>
          <w:rFonts w:ascii="Arial" w:eastAsia="Calibri" w:hAnsi="Arial" w:cs="Arial"/>
          <w:color w:val="000000"/>
          <w:lang w:val="lt-LT" w:eastAsia="lt-LT"/>
        </w:rPr>
        <w:t xml:space="preserve">.1. </w:t>
      </w:r>
      <w:r w:rsidR="00067B68" w:rsidRPr="00134147">
        <w:rPr>
          <w:rFonts w:ascii="Arial" w:eastAsia="Calibri" w:hAnsi="Arial" w:cs="Arial"/>
          <w:iCs/>
          <w:lang w:val="lt-LT" w:eastAsia="lt-LT"/>
        </w:rPr>
        <w:t>Perkančioji organizacija atmes tiekėjo pasiūlymą, jei bus tenkinama bent viena VPĮ 45 straipsnio 2</w:t>
      </w:r>
      <w:r w:rsidR="00067B68" w:rsidRPr="00134147">
        <w:rPr>
          <w:rFonts w:ascii="Arial" w:eastAsia="Calibri" w:hAnsi="Arial" w:cs="Arial"/>
          <w:iCs/>
          <w:vertAlign w:val="superscript"/>
          <w:lang w:val="lt-LT" w:eastAsia="lt-LT"/>
        </w:rPr>
        <w:t>1</w:t>
      </w:r>
      <w:r w:rsidR="00067B68" w:rsidRPr="00134147">
        <w:rPr>
          <w:rFonts w:ascii="Arial" w:eastAsia="Calibri" w:hAnsi="Arial" w:cs="Arial"/>
          <w:iCs/>
          <w:lang w:val="lt-LT" w:eastAsia="lt-LT"/>
        </w:rPr>
        <w:t xml:space="preserve"> dalies 1, 2, 3 ir 6 punktuose nurodytų sąlygų. </w:t>
      </w:r>
      <w:r w:rsidR="00067B68" w:rsidRPr="00134147">
        <w:rPr>
          <w:rFonts w:ascii="Arial" w:hAnsi="Arial" w:cs="Arial"/>
          <w:color w:val="000000"/>
          <w:lang w:val="lt-LT"/>
        </w:rPr>
        <w:t>Tiekėjas kartu su pasiūlymu turi pateikti laisvos formos atitikties deklaraciją (pavyzdinė deklaracijos forma pridedama Specialiųjų sąlygų 9 priede „VPĮ 45 str. 2</w:t>
      </w:r>
      <w:r w:rsidR="00067B68" w:rsidRPr="00134147">
        <w:rPr>
          <w:rFonts w:ascii="Arial" w:hAnsi="Arial" w:cs="Arial"/>
          <w:color w:val="000000"/>
          <w:vertAlign w:val="superscript"/>
          <w:lang w:val="lt-LT"/>
        </w:rPr>
        <w:t>1</w:t>
      </w:r>
      <w:r w:rsidR="00067B68" w:rsidRPr="00134147">
        <w:rPr>
          <w:rFonts w:ascii="Arial" w:hAnsi="Arial" w:cs="Arial"/>
          <w:color w:val="000000"/>
          <w:lang w:val="lt-LT"/>
        </w:rPr>
        <w:t xml:space="preserve"> reikalavimų atitikties deklaracijos pavyzdinė forma“) dėl atitikties VPĮ 45 straipsnio 2</w:t>
      </w:r>
      <w:r w:rsidR="00067B68" w:rsidRPr="00134147">
        <w:rPr>
          <w:rFonts w:ascii="Arial" w:hAnsi="Arial" w:cs="Arial"/>
          <w:color w:val="000000"/>
          <w:vertAlign w:val="superscript"/>
          <w:lang w:val="lt-LT"/>
        </w:rPr>
        <w:t>1</w:t>
      </w:r>
      <w:r w:rsidR="00067B68" w:rsidRPr="00134147">
        <w:rPr>
          <w:rFonts w:ascii="Arial" w:hAnsi="Arial" w:cs="Arial"/>
          <w:color w:val="000000"/>
          <w:lang w:val="lt-LT"/>
        </w:rPr>
        <w:t xml:space="preserve"> dalies 1, 2, 3 ir 6 punktams.</w:t>
      </w:r>
    </w:p>
    <w:p w14:paraId="2A3B806B" w14:textId="48E8FFE0" w:rsidR="00067B68" w:rsidRPr="00134147" w:rsidRDefault="00711C8F" w:rsidP="00067B68">
      <w:pPr>
        <w:spacing w:after="0" w:line="240" w:lineRule="auto"/>
        <w:jc w:val="both"/>
        <w:rPr>
          <w:lang w:val="lt-LT"/>
        </w:rPr>
      </w:pPr>
      <w:r>
        <w:rPr>
          <w:rFonts w:ascii="Arial" w:eastAsia="Calibri" w:hAnsi="Arial" w:cs="Arial"/>
          <w:color w:val="000000"/>
          <w:lang w:val="lt-LT" w:eastAsia="lt-LT"/>
        </w:rPr>
        <w:t>11</w:t>
      </w:r>
      <w:r w:rsidR="00067B68" w:rsidRPr="00134147">
        <w:rPr>
          <w:rFonts w:ascii="Arial" w:eastAsia="Calibri" w:hAnsi="Arial" w:cs="Arial"/>
          <w:color w:val="000000"/>
          <w:lang w:val="lt-LT" w:eastAsia="lt-LT"/>
        </w:rPr>
        <w:t xml:space="preserve">.2. </w:t>
      </w:r>
      <w:r w:rsidR="00067B68" w:rsidRPr="00134147">
        <w:rPr>
          <w:rFonts w:ascii="Arial" w:hAnsi="Arial" w:cs="Arial"/>
          <w:lang w:val="lt-LT"/>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00067B68" w:rsidRPr="00134147">
        <w:rPr>
          <w:rFonts w:ascii="Arial" w:hAnsi="Arial" w:cs="Arial"/>
          <w:color w:val="000000"/>
          <w:lang w:val="lt-LT"/>
        </w:rPr>
        <w:t>ir (ar) paaiškinimus</w:t>
      </w:r>
      <w:r w:rsidR="00067B68" w:rsidRPr="00134147">
        <w:rPr>
          <w:rFonts w:ascii="Arial" w:hAnsi="Arial" w:cs="Arial"/>
          <w:lang w:val="lt-LT"/>
        </w:rPr>
        <w:t xml:space="preserve">. Tokių dokumentų </w:t>
      </w:r>
      <w:r w:rsidR="00067B68" w:rsidRPr="00134147">
        <w:rPr>
          <w:rFonts w:ascii="Arial" w:hAnsi="Arial" w:cs="Arial"/>
          <w:color w:val="000000"/>
          <w:lang w:val="lt-LT"/>
        </w:rPr>
        <w:t>ir (ar) paaiškinimų</w:t>
      </w:r>
      <w:r w:rsidR="00067B68" w:rsidRPr="00134147">
        <w:rPr>
          <w:rFonts w:ascii="Arial" w:hAnsi="Arial" w:cs="Arial"/>
          <w:lang w:val="lt-LT"/>
        </w:rPr>
        <w:t xml:space="preserve"> perkančioji organizacija gali prašyti bet kuriuo pirkimo procedūros metu siekdama užtikrinti tinkamą pirkimo procedūros atlikimą.</w:t>
      </w:r>
    </w:p>
    <w:p w14:paraId="2382FBBA" w14:textId="3C3DB9D8" w:rsidR="00067B68" w:rsidRPr="0031614E" w:rsidRDefault="00711C8F" w:rsidP="0031614E">
      <w:pPr>
        <w:spacing w:after="0" w:line="240" w:lineRule="auto"/>
        <w:contextualSpacing/>
        <w:jc w:val="both"/>
        <w:rPr>
          <w:lang w:val="lt-LT"/>
        </w:rPr>
      </w:pPr>
      <w:r>
        <w:rPr>
          <w:rFonts w:ascii="Arial" w:hAnsi="Arial" w:cs="Arial"/>
          <w:lang w:val="lt-LT"/>
        </w:rPr>
        <w:t>11</w:t>
      </w:r>
      <w:r w:rsidR="00067B68" w:rsidRPr="00134147">
        <w:rPr>
          <w:rFonts w:ascii="Arial" w:hAnsi="Arial" w:cs="Arial"/>
          <w:lang w:val="lt-LT"/>
        </w:rPr>
        <w:t>.3.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1DAB2AD" w14:textId="77777777" w:rsidR="00EC34A9" w:rsidRPr="00134147" w:rsidRDefault="00EC34A9" w:rsidP="00014B97">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p>
    <w:p w14:paraId="4384DEAD" w14:textId="77777777" w:rsidR="007D410F" w:rsidRPr="00134147" w:rsidRDefault="007D410F" w:rsidP="00067B68">
      <w:pPr>
        <w:pStyle w:val="Heading1"/>
        <w:numPr>
          <w:ilvl w:val="0"/>
          <w:numId w:val="1"/>
        </w:numPr>
        <w:tabs>
          <w:tab w:val="left" w:pos="426"/>
        </w:tabs>
        <w:spacing w:after="0" w:line="240" w:lineRule="auto"/>
        <w:ind w:left="0" w:firstLine="0"/>
        <w:jc w:val="center"/>
        <w:rPr>
          <w:rFonts w:ascii="Arial" w:hAnsi="Arial" w:cs="Arial"/>
          <w:b/>
          <w:bCs/>
          <w:lang w:val="lt-LT"/>
        </w:rPr>
      </w:pPr>
      <w:bookmarkStart w:id="95" w:name="_Toc205404883"/>
      <w:bookmarkStart w:id="96" w:name="_Toc335201960"/>
      <w:bookmarkStart w:id="97" w:name="_Toc232433177"/>
      <w:r w:rsidRPr="00134147">
        <w:rPr>
          <w:rFonts w:ascii="Arial" w:hAnsi="Arial" w:cs="Arial"/>
          <w:b/>
          <w:bCs/>
          <w:lang w:val="lt-LT"/>
        </w:rPr>
        <w:t>PRIEDAI</w:t>
      </w:r>
      <w:bookmarkEnd w:id="95"/>
      <w:bookmarkEnd w:id="97"/>
    </w:p>
    <w:p w14:paraId="5B5F72D4" w14:textId="77777777" w:rsidR="007D410F" w:rsidRPr="00134147" w:rsidRDefault="007D410F" w:rsidP="00014B97">
      <w:pPr>
        <w:spacing w:after="0" w:line="240" w:lineRule="auto"/>
        <w:rPr>
          <w:rFonts w:ascii="Arial" w:hAnsi="Arial" w:cs="Arial"/>
          <w:lang w:val="lt-LT"/>
        </w:rPr>
      </w:pPr>
    </w:p>
    <w:p w14:paraId="77C52300" w14:textId="069341DB" w:rsidR="007D410F" w:rsidRPr="00134147" w:rsidRDefault="007D410F" w:rsidP="00014B97">
      <w:pPr>
        <w:tabs>
          <w:tab w:val="left" w:pos="284"/>
        </w:tabs>
        <w:spacing w:after="0" w:line="240" w:lineRule="auto"/>
        <w:jc w:val="both"/>
        <w:rPr>
          <w:rFonts w:ascii="Arial" w:hAnsi="Arial" w:cs="Arial"/>
          <w:lang w:val="lt-LT"/>
        </w:rPr>
      </w:pPr>
      <w:bookmarkStart w:id="98" w:name="_Ref274738013"/>
      <w:bookmarkStart w:id="99" w:name="_Ref316455210"/>
      <w:bookmarkEnd w:id="93"/>
      <w:bookmarkEnd w:id="96"/>
      <w:r w:rsidRPr="00134147">
        <w:rPr>
          <w:rFonts w:ascii="Arial" w:hAnsi="Arial" w:cs="Arial"/>
          <w:lang w:val="lt-LT"/>
        </w:rPr>
        <w:t xml:space="preserve">1 priedas – </w:t>
      </w:r>
      <w:r w:rsidR="00367424" w:rsidRPr="00134147">
        <w:rPr>
          <w:rFonts w:ascii="Arial" w:hAnsi="Arial" w:cs="Arial"/>
          <w:lang w:val="lt-LT"/>
        </w:rPr>
        <w:t>Įvairių audinių medelynams</w:t>
      </w:r>
      <w:r w:rsidR="00014B97" w:rsidRPr="00134147">
        <w:rPr>
          <w:rFonts w:ascii="Arial" w:hAnsi="Arial" w:cs="Arial"/>
          <w:lang w:val="lt-LT"/>
        </w:rPr>
        <w:t xml:space="preserve"> </w:t>
      </w:r>
      <w:r w:rsidRPr="00134147">
        <w:rPr>
          <w:rFonts w:ascii="Arial" w:hAnsi="Arial" w:cs="Arial"/>
          <w:lang w:val="lt-LT"/>
        </w:rPr>
        <w:t>Techninė specifikacija su priedais;</w:t>
      </w:r>
    </w:p>
    <w:p w14:paraId="60DCBE18" w14:textId="719B18F9" w:rsidR="007D410F" w:rsidRPr="00134147" w:rsidRDefault="007D410F" w:rsidP="00014B97">
      <w:pPr>
        <w:tabs>
          <w:tab w:val="left" w:pos="567"/>
        </w:tabs>
        <w:spacing w:after="0" w:line="240" w:lineRule="auto"/>
        <w:jc w:val="both"/>
        <w:rPr>
          <w:rFonts w:ascii="Arial" w:hAnsi="Arial" w:cs="Arial"/>
          <w:lang w:val="lt-LT"/>
        </w:rPr>
      </w:pPr>
      <w:r w:rsidRPr="00134147">
        <w:rPr>
          <w:rFonts w:ascii="Arial" w:hAnsi="Arial" w:cs="Arial"/>
          <w:lang w:val="lt-LT"/>
        </w:rPr>
        <w:t xml:space="preserve">2 priedas – </w:t>
      </w:r>
      <w:r w:rsidR="00B66936" w:rsidRPr="00134147">
        <w:rPr>
          <w:rFonts w:ascii="Arial" w:hAnsi="Arial" w:cs="Arial"/>
          <w:lang w:val="lt-LT"/>
        </w:rPr>
        <w:t>Pasiūlymo forma;</w:t>
      </w:r>
    </w:p>
    <w:p w14:paraId="0F758BBE" w14:textId="61C541AD" w:rsidR="007D410F" w:rsidRPr="00134147" w:rsidRDefault="007D410F" w:rsidP="00014B97">
      <w:pPr>
        <w:tabs>
          <w:tab w:val="left" w:pos="567"/>
        </w:tabs>
        <w:spacing w:after="0" w:line="240" w:lineRule="auto"/>
        <w:jc w:val="both"/>
        <w:rPr>
          <w:rFonts w:ascii="Arial" w:hAnsi="Arial" w:cs="Arial"/>
          <w:lang w:val="lt-LT"/>
        </w:rPr>
      </w:pPr>
      <w:r w:rsidRPr="00134147">
        <w:rPr>
          <w:rFonts w:ascii="Arial" w:hAnsi="Arial" w:cs="Arial"/>
          <w:lang w:val="lt-LT"/>
        </w:rPr>
        <w:t xml:space="preserve">3 priedas – </w:t>
      </w:r>
      <w:r w:rsidR="00B66936" w:rsidRPr="00134147">
        <w:rPr>
          <w:rFonts w:ascii="Arial" w:hAnsi="Arial" w:cs="Arial"/>
          <w:lang w:val="lt-LT"/>
        </w:rPr>
        <w:t>Sutarties projektas su priedais;</w:t>
      </w:r>
    </w:p>
    <w:p w14:paraId="2B7EB684" w14:textId="5C1A75A8" w:rsidR="007D410F" w:rsidRPr="00134147" w:rsidRDefault="007D410F" w:rsidP="00014B97">
      <w:pPr>
        <w:tabs>
          <w:tab w:val="left" w:pos="567"/>
        </w:tabs>
        <w:spacing w:after="0" w:line="240" w:lineRule="auto"/>
        <w:jc w:val="both"/>
        <w:rPr>
          <w:rFonts w:ascii="Arial" w:eastAsia="Calibri" w:hAnsi="Arial" w:cs="Arial"/>
          <w:lang w:val="lt-LT"/>
        </w:rPr>
      </w:pPr>
      <w:r w:rsidRPr="00134147">
        <w:rPr>
          <w:rFonts w:ascii="Arial" w:eastAsia="Calibri" w:hAnsi="Arial" w:cs="Arial"/>
          <w:lang w:val="lt-LT"/>
        </w:rPr>
        <w:t xml:space="preserve">4 priedas – </w:t>
      </w:r>
      <w:r w:rsidR="00B66936" w:rsidRPr="00134147">
        <w:rPr>
          <w:rFonts w:ascii="Arial" w:hAnsi="Arial" w:cs="Arial"/>
          <w:lang w:val="lt-LT"/>
        </w:rPr>
        <w:t>Pirkimo Bendrosios sąlygos;</w:t>
      </w:r>
    </w:p>
    <w:p w14:paraId="372CAC29" w14:textId="7B4422B9" w:rsidR="007D410F" w:rsidRPr="00134147" w:rsidRDefault="007D410F" w:rsidP="00014B97">
      <w:pPr>
        <w:pStyle w:val="ListParagraph"/>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sidRPr="00134147">
        <w:rPr>
          <w:rFonts w:ascii="Arial" w:hAnsi="Arial" w:cs="Arial"/>
          <w:lang w:val="lt-LT"/>
        </w:rPr>
        <w:t xml:space="preserve">5 priedas – </w:t>
      </w:r>
      <w:r w:rsidR="001960D0" w:rsidRPr="00134147">
        <w:rPr>
          <w:rFonts w:ascii="Arial" w:hAnsi="Arial" w:cs="Arial"/>
          <w:lang w:val="lt-LT"/>
        </w:rPr>
        <w:t>Tiekėjo deklaracija dėl žaliųjų pirkimų;</w:t>
      </w:r>
    </w:p>
    <w:p w14:paraId="47D5824D" w14:textId="7FF4FF1A" w:rsidR="007D410F" w:rsidRPr="00134147" w:rsidRDefault="007D410F" w:rsidP="00014B97">
      <w:pPr>
        <w:spacing w:after="0" w:line="240" w:lineRule="auto"/>
        <w:jc w:val="both"/>
        <w:rPr>
          <w:rFonts w:ascii="Arial" w:hAnsi="Arial" w:cs="Arial"/>
          <w:lang w:val="lt-LT"/>
        </w:rPr>
      </w:pPr>
      <w:r w:rsidRPr="00134147">
        <w:rPr>
          <w:rFonts w:ascii="Arial" w:hAnsi="Arial" w:cs="Arial"/>
          <w:lang w:val="lt-LT"/>
        </w:rPr>
        <w:t xml:space="preserve">6 priedas – </w:t>
      </w:r>
      <w:r w:rsidR="001960D0" w:rsidRPr="00134147">
        <w:rPr>
          <w:rFonts w:ascii="Arial" w:eastAsia="Calibri" w:hAnsi="Arial" w:cs="Arial"/>
          <w:iCs/>
          <w:lang w:val="lt-LT"/>
        </w:rPr>
        <w:t>VPĮ 45 str. 2</w:t>
      </w:r>
      <w:r w:rsidR="001960D0" w:rsidRPr="00134147">
        <w:rPr>
          <w:rFonts w:ascii="Arial" w:eastAsia="Calibri" w:hAnsi="Arial" w:cs="Arial"/>
          <w:iCs/>
          <w:vertAlign w:val="superscript"/>
          <w:lang w:val="lt-LT"/>
        </w:rPr>
        <w:t>1</w:t>
      </w:r>
      <w:r w:rsidR="001960D0" w:rsidRPr="00134147">
        <w:rPr>
          <w:rFonts w:ascii="Arial" w:eastAsia="Calibri" w:hAnsi="Arial" w:cs="Arial"/>
          <w:iCs/>
          <w:lang w:val="lt-LT"/>
        </w:rPr>
        <w:t xml:space="preserve"> reikalavimų atitikties deklaracijos pavyzdinė forma</w:t>
      </w:r>
      <w:r w:rsidR="001960D0" w:rsidRPr="00134147">
        <w:rPr>
          <w:rFonts w:ascii="Arial" w:eastAsia="Calibri" w:hAnsi="Arial" w:cs="Arial"/>
          <w:lang w:val="lt-LT"/>
        </w:rPr>
        <w:t>;</w:t>
      </w:r>
    </w:p>
    <w:p w14:paraId="2ED9D56B" w14:textId="7A243270" w:rsidR="00067B68" w:rsidRPr="00134147" w:rsidRDefault="00067B68" w:rsidP="00014B97">
      <w:pPr>
        <w:spacing w:after="0" w:line="240" w:lineRule="auto"/>
        <w:jc w:val="both"/>
        <w:rPr>
          <w:rFonts w:ascii="Arial" w:hAnsi="Arial" w:cs="Arial"/>
          <w:lang w:val="lt-LT"/>
        </w:rPr>
      </w:pPr>
      <w:r w:rsidRPr="00134147">
        <w:rPr>
          <w:rFonts w:ascii="Arial" w:eastAsia="Calibri" w:hAnsi="Arial" w:cs="Arial"/>
          <w:lang w:val="lt-LT"/>
        </w:rPr>
        <w:t xml:space="preserve">7 priedas – </w:t>
      </w:r>
      <w:r w:rsidRPr="00134147">
        <w:rPr>
          <w:rFonts w:ascii="Arial" w:hAnsi="Arial" w:cs="Arial"/>
          <w:lang w:val="lt-LT"/>
        </w:rPr>
        <w:t>Tiekėjo deklaracija dėl atitikties Reglamento nuostatoms;</w:t>
      </w:r>
    </w:p>
    <w:bookmarkEnd w:id="98"/>
    <w:bookmarkEnd w:id="99"/>
    <w:p w14:paraId="30ECB74E" w14:textId="77777777" w:rsidR="00B66936" w:rsidRPr="00134147" w:rsidRDefault="00B66936">
      <w:pPr>
        <w:spacing w:after="0" w:line="240" w:lineRule="auto"/>
        <w:jc w:val="both"/>
        <w:rPr>
          <w:lang w:val="lt-LT"/>
        </w:rPr>
      </w:pPr>
    </w:p>
    <w:sectPr w:rsidR="00B66936" w:rsidRPr="00134147">
      <w:footerReference w:type="defaul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614C46" w14:textId="77777777" w:rsidR="00B84F34" w:rsidRDefault="00B84F34" w:rsidP="00E423DF">
      <w:pPr>
        <w:spacing w:after="0" w:line="240" w:lineRule="auto"/>
      </w:pPr>
      <w:r>
        <w:separator/>
      </w:r>
    </w:p>
  </w:endnote>
  <w:endnote w:type="continuationSeparator" w:id="0">
    <w:p w14:paraId="45B66DDB" w14:textId="77777777" w:rsidR="00B84F34" w:rsidRDefault="00B84F34" w:rsidP="00E42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877D90" w14:textId="77777777" w:rsidR="009E2F74" w:rsidRDefault="009E2F74">
    <w:pPr>
      <w:pStyle w:val="Footer"/>
      <w:jc w:val="center"/>
    </w:pPr>
  </w:p>
  <w:p w14:paraId="27E8E1DE" w14:textId="77777777" w:rsidR="009E2F74" w:rsidRPr="004A16D7" w:rsidRDefault="00000000">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277300" w:rsidRPr="004A16D7">
          <w:rPr>
            <w:rFonts w:ascii="Arial" w:hAnsi="Arial" w:cs="Arial"/>
            <w:sz w:val="20"/>
            <w:szCs w:val="20"/>
          </w:rPr>
          <w:fldChar w:fldCharType="begin"/>
        </w:r>
        <w:r w:rsidR="00277300" w:rsidRPr="004A16D7">
          <w:rPr>
            <w:rFonts w:ascii="Arial" w:hAnsi="Arial" w:cs="Arial"/>
            <w:sz w:val="20"/>
            <w:szCs w:val="20"/>
          </w:rPr>
          <w:instrText xml:space="preserve"> PAGE   \* MERGEFORMAT </w:instrText>
        </w:r>
        <w:r w:rsidR="00277300" w:rsidRPr="004A16D7">
          <w:rPr>
            <w:rFonts w:ascii="Arial" w:hAnsi="Arial" w:cs="Arial"/>
            <w:sz w:val="20"/>
            <w:szCs w:val="20"/>
          </w:rPr>
          <w:fldChar w:fldCharType="separate"/>
        </w:r>
        <w:r w:rsidR="00657921">
          <w:rPr>
            <w:rFonts w:ascii="Arial" w:hAnsi="Arial" w:cs="Arial"/>
            <w:noProof/>
            <w:sz w:val="20"/>
            <w:szCs w:val="20"/>
          </w:rPr>
          <w:t>2</w:t>
        </w:r>
        <w:r w:rsidR="00277300"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B6BDB" w14:textId="77777777" w:rsidR="009E2F74" w:rsidRDefault="009E2F74">
    <w:pPr>
      <w:pStyle w:val="Footer"/>
    </w:pPr>
  </w:p>
  <w:p w14:paraId="0695B45C" w14:textId="77777777" w:rsidR="009E2F74" w:rsidRPr="00954AE9" w:rsidRDefault="009E2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510CD9" w14:textId="77777777" w:rsidR="00B84F34" w:rsidRDefault="00B84F34" w:rsidP="00E423DF">
      <w:pPr>
        <w:spacing w:after="0" w:line="240" w:lineRule="auto"/>
      </w:pPr>
      <w:r>
        <w:separator/>
      </w:r>
    </w:p>
  </w:footnote>
  <w:footnote w:type="continuationSeparator" w:id="0">
    <w:p w14:paraId="22EEF759" w14:textId="77777777" w:rsidR="00B84F34" w:rsidRDefault="00B84F34" w:rsidP="00E423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6514AA"/>
    <w:multiLevelType w:val="hybridMultilevel"/>
    <w:tmpl w:val="32402ACC"/>
    <w:lvl w:ilvl="0" w:tplc="44F4B0E8">
      <w:start w:val="6"/>
      <w:numFmt w:val="decimal"/>
      <w:lvlText w:val="%1."/>
      <w:lvlJc w:val="left"/>
      <w:pPr>
        <w:ind w:left="4188" w:hanging="360"/>
      </w:pPr>
      <w:rPr>
        <w:rFonts w:hint="default"/>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429"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C7A1FCA"/>
    <w:multiLevelType w:val="multilevel"/>
    <w:tmpl w:val="F3686D76"/>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b w:val="0"/>
        <w:bCs w:val="0"/>
      </w:rPr>
    </w:lvl>
    <w:lvl w:ilvl="2">
      <w:start w:val="1"/>
      <w:numFmt w:val="decimal"/>
      <w:lvlText w:val="%1.%2.%3."/>
      <w:lvlJc w:val="left"/>
      <w:pPr>
        <w:ind w:left="4950" w:hanging="720"/>
      </w:pPr>
      <w:rPr>
        <w:rFonts w:hint="default"/>
        <w:b w:val="0"/>
        <w:bCs w:val="0"/>
        <w:i w:val="0"/>
        <w:iCs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856454745">
    <w:abstractNumId w:val="1"/>
  </w:num>
  <w:num w:numId="2" w16cid:durableId="19010020">
    <w:abstractNumId w:val="2"/>
  </w:num>
  <w:num w:numId="3" w16cid:durableId="1981380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DF"/>
    <w:rsid w:val="00014B97"/>
    <w:rsid w:val="000239D8"/>
    <w:rsid w:val="00024CBE"/>
    <w:rsid w:val="000255DA"/>
    <w:rsid w:val="000276EB"/>
    <w:rsid w:val="00031E7D"/>
    <w:rsid w:val="00040E89"/>
    <w:rsid w:val="00042B5E"/>
    <w:rsid w:val="000434E5"/>
    <w:rsid w:val="000478BA"/>
    <w:rsid w:val="00052B45"/>
    <w:rsid w:val="000638CA"/>
    <w:rsid w:val="0006649F"/>
    <w:rsid w:val="00067B68"/>
    <w:rsid w:val="00070BD2"/>
    <w:rsid w:val="00075E01"/>
    <w:rsid w:val="000761CE"/>
    <w:rsid w:val="00082AEE"/>
    <w:rsid w:val="0009324B"/>
    <w:rsid w:val="00095D2A"/>
    <w:rsid w:val="000A2ADB"/>
    <w:rsid w:val="000B180E"/>
    <w:rsid w:val="000B39B9"/>
    <w:rsid w:val="000B4921"/>
    <w:rsid w:val="000C165A"/>
    <w:rsid w:val="000C3A24"/>
    <w:rsid w:val="000D3AD2"/>
    <w:rsid w:val="000D746B"/>
    <w:rsid w:val="000E1053"/>
    <w:rsid w:val="000F0B56"/>
    <w:rsid w:val="000F37F7"/>
    <w:rsid w:val="000F7754"/>
    <w:rsid w:val="00100AC2"/>
    <w:rsid w:val="0010140A"/>
    <w:rsid w:val="001018E4"/>
    <w:rsid w:val="0010754C"/>
    <w:rsid w:val="001104C8"/>
    <w:rsid w:val="0011498F"/>
    <w:rsid w:val="0011558E"/>
    <w:rsid w:val="00121C2F"/>
    <w:rsid w:val="0013015C"/>
    <w:rsid w:val="00131A59"/>
    <w:rsid w:val="00133F32"/>
    <w:rsid w:val="00134147"/>
    <w:rsid w:val="0013528E"/>
    <w:rsid w:val="00136752"/>
    <w:rsid w:val="00137680"/>
    <w:rsid w:val="00153700"/>
    <w:rsid w:val="00164A4D"/>
    <w:rsid w:val="001650C9"/>
    <w:rsid w:val="00173361"/>
    <w:rsid w:val="001840BD"/>
    <w:rsid w:val="0018650C"/>
    <w:rsid w:val="00187068"/>
    <w:rsid w:val="00191457"/>
    <w:rsid w:val="001931C9"/>
    <w:rsid w:val="001960D0"/>
    <w:rsid w:val="00197E33"/>
    <w:rsid w:val="001B1062"/>
    <w:rsid w:val="001B3FF7"/>
    <w:rsid w:val="001B56E2"/>
    <w:rsid w:val="001C5477"/>
    <w:rsid w:val="001D0921"/>
    <w:rsid w:val="001D155E"/>
    <w:rsid w:val="001E4FE9"/>
    <w:rsid w:val="001E571C"/>
    <w:rsid w:val="00206C97"/>
    <w:rsid w:val="002157D7"/>
    <w:rsid w:val="0022044E"/>
    <w:rsid w:val="00221D63"/>
    <w:rsid w:val="0022325B"/>
    <w:rsid w:val="00230966"/>
    <w:rsid w:val="002415C1"/>
    <w:rsid w:val="0024747B"/>
    <w:rsid w:val="00251191"/>
    <w:rsid w:val="00253679"/>
    <w:rsid w:val="00257EC7"/>
    <w:rsid w:val="002620D7"/>
    <w:rsid w:val="00266034"/>
    <w:rsid w:val="00267B40"/>
    <w:rsid w:val="0027679A"/>
    <w:rsid w:val="00277300"/>
    <w:rsid w:val="00284319"/>
    <w:rsid w:val="002858FE"/>
    <w:rsid w:val="00286BB0"/>
    <w:rsid w:val="00293A04"/>
    <w:rsid w:val="00294529"/>
    <w:rsid w:val="00295565"/>
    <w:rsid w:val="00296F47"/>
    <w:rsid w:val="00297CCF"/>
    <w:rsid w:val="002A4933"/>
    <w:rsid w:val="002B2BE7"/>
    <w:rsid w:val="002B44D5"/>
    <w:rsid w:val="002C178E"/>
    <w:rsid w:val="002C5FDD"/>
    <w:rsid w:val="002D7DB0"/>
    <w:rsid w:val="002E45B7"/>
    <w:rsid w:val="002E72EF"/>
    <w:rsid w:val="002F47F9"/>
    <w:rsid w:val="002F4B2B"/>
    <w:rsid w:val="002F70F9"/>
    <w:rsid w:val="00301DE0"/>
    <w:rsid w:val="0031572B"/>
    <w:rsid w:val="0031614E"/>
    <w:rsid w:val="003173AC"/>
    <w:rsid w:val="00321585"/>
    <w:rsid w:val="00323FD4"/>
    <w:rsid w:val="003313A4"/>
    <w:rsid w:val="003408E1"/>
    <w:rsid w:val="00346A17"/>
    <w:rsid w:val="00347314"/>
    <w:rsid w:val="00350D42"/>
    <w:rsid w:val="003558EA"/>
    <w:rsid w:val="00356FA8"/>
    <w:rsid w:val="00367424"/>
    <w:rsid w:val="00371BAD"/>
    <w:rsid w:val="00372F95"/>
    <w:rsid w:val="0038086F"/>
    <w:rsid w:val="00382F53"/>
    <w:rsid w:val="0038573D"/>
    <w:rsid w:val="00387FC8"/>
    <w:rsid w:val="00392F61"/>
    <w:rsid w:val="003A03F6"/>
    <w:rsid w:val="003A447A"/>
    <w:rsid w:val="003B3E35"/>
    <w:rsid w:val="003B7324"/>
    <w:rsid w:val="003B7851"/>
    <w:rsid w:val="003C698A"/>
    <w:rsid w:val="003C7D61"/>
    <w:rsid w:val="003E117C"/>
    <w:rsid w:val="003E3A2F"/>
    <w:rsid w:val="003E3B00"/>
    <w:rsid w:val="003F0E59"/>
    <w:rsid w:val="003F2CF4"/>
    <w:rsid w:val="003F5DA6"/>
    <w:rsid w:val="003F63A3"/>
    <w:rsid w:val="003F7E9B"/>
    <w:rsid w:val="0040047E"/>
    <w:rsid w:val="0041281B"/>
    <w:rsid w:val="00417A1A"/>
    <w:rsid w:val="004270F5"/>
    <w:rsid w:val="00431DA4"/>
    <w:rsid w:val="0043452E"/>
    <w:rsid w:val="00436F3A"/>
    <w:rsid w:val="00437FE1"/>
    <w:rsid w:val="00441380"/>
    <w:rsid w:val="004507E2"/>
    <w:rsid w:val="00451537"/>
    <w:rsid w:val="00452696"/>
    <w:rsid w:val="00453BA5"/>
    <w:rsid w:val="00460450"/>
    <w:rsid w:val="00461CE7"/>
    <w:rsid w:val="00474064"/>
    <w:rsid w:val="00486450"/>
    <w:rsid w:val="00486D98"/>
    <w:rsid w:val="00487FB3"/>
    <w:rsid w:val="004971FB"/>
    <w:rsid w:val="004B5F0B"/>
    <w:rsid w:val="004C6523"/>
    <w:rsid w:val="004D122E"/>
    <w:rsid w:val="004D74FB"/>
    <w:rsid w:val="004D7D83"/>
    <w:rsid w:val="004E79B5"/>
    <w:rsid w:val="004F2882"/>
    <w:rsid w:val="00506335"/>
    <w:rsid w:val="0050741D"/>
    <w:rsid w:val="00507D87"/>
    <w:rsid w:val="00512CFB"/>
    <w:rsid w:val="00516DE6"/>
    <w:rsid w:val="005219F6"/>
    <w:rsid w:val="00522482"/>
    <w:rsid w:val="00524474"/>
    <w:rsid w:val="00524FFE"/>
    <w:rsid w:val="0052509E"/>
    <w:rsid w:val="005250ED"/>
    <w:rsid w:val="005265AE"/>
    <w:rsid w:val="005331C5"/>
    <w:rsid w:val="00547F34"/>
    <w:rsid w:val="00566343"/>
    <w:rsid w:val="00567F14"/>
    <w:rsid w:val="00581275"/>
    <w:rsid w:val="005901B2"/>
    <w:rsid w:val="00596B86"/>
    <w:rsid w:val="005A203B"/>
    <w:rsid w:val="005A77E4"/>
    <w:rsid w:val="005B1636"/>
    <w:rsid w:val="005C25C9"/>
    <w:rsid w:val="005C6CA9"/>
    <w:rsid w:val="005C6F83"/>
    <w:rsid w:val="005D03FA"/>
    <w:rsid w:val="005F3488"/>
    <w:rsid w:val="00602642"/>
    <w:rsid w:val="00620B0B"/>
    <w:rsid w:val="00621734"/>
    <w:rsid w:val="00622DD5"/>
    <w:rsid w:val="0062429C"/>
    <w:rsid w:val="00636ECF"/>
    <w:rsid w:val="006521E7"/>
    <w:rsid w:val="0065256D"/>
    <w:rsid w:val="0065547C"/>
    <w:rsid w:val="00657921"/>
    <w:rsid w:val="00665E8E"/>
    <w:rsid w:val="00672961"/>
    <w:rsid w:val="00680746"/>
    <w:rsid w:val="0068096D"/>
    <w:rsid w:val="0068195B"/>
    <w:rsid w:val="00687F9D"/>
    <w:rsid w:val="00697119"/>
    <w:rsid w:val="006B236D"/>
    <w:rsid w:val="006B3083"/>
    <w:rsid w:val="006B56AB"/>
    <w:rsid w:val="006B7B5E"/>
    <w:rsid w:val="006C02CF"/>
    <w:rsid w:val="006C184E"/>
    <w:rsid w:val="006C5293"/>
    <w:rsid w:val="006D273E"/>
    <w:rsid w:val="006D46D7"/>
    <w:rsid w:val="006D4841"/>
    <w:rsid w:val="006E2883"/>
    <w:rsid w:val="006E3015"/>
    <w:rsid w:val="006E43B6"/>
    <w:rsid w:val="007038A8"/>
    <w:rsid w:val="00711C8F"/>
    <w:rsid w:val="00714CEE"/>
    <w:rsid w:val="00721FDD"/>
    <w:rsid w:val="007420D4"/>
    <w:rsid w:val="007469FC"/>
    <w:rsid w:val="00750C84"/>
    <w:rsid w:val="007515E8"/>
    <w:rsid w:val="00751D65"/>
    <w:rsid w:val="00752823"/>
    <w:rsid w:val="00762F41"/>
    <w:rsid w:val="0077003F"/>
    <w:rsid w:val="007727DD"/>
    <w:rsid w:val="00780744"/>
    <w:rsid w:val="0078596F"/>
    <w:rsid w:val="007933AB"/>
    <w:rsid w:val="00793A84"/>
    <w:rsid w:val="00793A9A"/>
    <w:rsid w:val="00797D95"/>
    <w:rsid w:val="007A4F4C"/>
    <w:rsid w:val="007A619F"/>
    <w:rsid w:val="007A660A"/>
    <w:rsid w:val="007A7C61"/>
    <w:rsid w:val="007B3416"/>
    <w:rsid w:val="007B3B6B"/>
    <w:rsid w:val="007B4730"/>
    <w:rsid w:val="007B5D10"/>
    <w:rsid w:val="007C34D0"/>
    <w:rsid w:val="007D410F"/>
    <w:rsid w:val="007D621F"/>
    <w:rsid w:val="007D6E9E"/>
    <w:rsid w:val="007E6F34"/>
    <w:rsid w:val="007E76DA"/>
    <w:rsid w:val="007F1546"/>
    <w:rsid w:val="007F1C1E"/>
    <w:rsid w:val="008079D4"/>
    <w:rsid w:val="0081150E"/>
    <w:rsid w:val="00812E0F"/>
    <w:rsid w:val="00815169"/>
    <w:rsid w:val="00815C72"/>
    <w:rsid w:val="008161B9"/>
    <w:rsid w:val="00823814"/>
    <w:rsid w:val="00841A72"/>
    <w:rsid w:val="0085294B"/>
    <w:rsid w:val="008535DB"/>
    <w:rsid w:val="00860624"/>
    <w:rsid w:val="008655CB"/>
    <w:rsid w:val="008802BC"/>
    <w:rsid w:val="00886568"/>
    <w:rsid w:val="0089029E"/>
    <w:rsid w:val="00892F5B"/>
    <w:rsid w:val="00895154"/>
    <w:rsid w:val="008A35F2"/>
    <w:rsid w:val="008B0360"/>
    <w:rsid w:val="008B1040"/>
    <w:rsid w:val="008B55C7"/>
    <w:rsid w:val="008B6FEE"/>
    <w:rsid w:val="008C4FE3"/>
    <w:rsid w:val="008D2682"/>
    <w:rsid w:val="008D74E6"/>
    <w:rsid w:val="008E1E71"/>
    <w:rsid w:val="00905B92"/>
    <w:rsid w:val="009168C7"/>
    <w:rsid w:val="00917788"/>
    <w:rsid w:val="0092648C"/>
    <w:rsid w:val="00930978"/>
    <w:rsid w:val="00930C18"/>
    <w:rsid w:val="00934BCF"/>
    <w:rsid w:val="00936F9F"/>
    <w:rsid w:val="00937815"/>
    <w:rsid w:val="00944072"/>
    <w:rsid w:val="009525B7"/>
    <w:rsid w:val="009645E6"/>
    <w:rsid w:val="00980A46"/>
    <w:rsid w:val="009A0709"/>
    <w:rsid w:val="009A1B60"/>
    <w:rsid w:val="009A3408"/>
    <w:rsid w:val="009A6C00"/>
    <w:rsid w:val="009B607F"/>
    <w:rsid w:val="009B6DD2"/>
    <w:rsid w:val="009C3CB3"/>
    <w:rsid w:val="009C7781"/>
    <w:rsid w:val="009D0DFC"/>
    <w:rsid w:val="009D51AC"/>
    <w:rsid w:val="009E125B"/>
    <w:rsid w:val="009E2F74"/>
    <w:rsid w:val="009F3970"/>
    <w:rsid w:val="009F68A2"/>
    <w:rsid w:val="00A022E0"/>
    <w:rsid w:val="00A053CF"/>
    <w:rsid w:val="00A07A06"/>
    <w:rsid w:val="00A10727"/>
    <w:rsid w:val="00A113DC"/>
    <w:rsid w:val="00A15AD5"/>
    <w:rsid w:val="00A15B6C"/>
    <w:rsid w:val="00A1696F"/>
    <w:rsid w:val="00A22CF7"/>
    <w:rsid w:val="00A24F08"/>
    <w:rsid w:val="00A25C71"/>
    <w:rsid w:val="00A26383"/>
    <w:rsid w:val="00A26FA8"/>
    <w:rsid w:val="00A37EF0"/>
    <w:rsid w:val="00A410AB"/>
    <w:rsid w:val="00A41EA8"/>
    <w:rsid w:val="00A42669"/>
    <w:rsid w:val="00A428E1"/>
    <w:rsid w:val="00A42D6F"/>
    <w:rsid w:val="00A46CD1"/>
    <w:rsid w:val="00A46EA7"/>
    <w:rsid w:val="00A47FF9"/>
    <w:rsid w:val="00A50C0F"/>
    <w:rsid w:val="00A5218C"/>
    <w:rsid w:val="00A544D3"/>
    <w:rsid w:val="00A5792B"/>
    <w:rsid w:val="00A57E0E"/>
    <w:rsid w:val="00A652A4"/>
    <w:rsid w:val="00A71B3E"/>
    <w:rsid w:val="00A7585B"/>
    <w:rsid w:val="00A77A21"/>
    <w:rsid w:val="00A878E5"/>
    <w:rsid w:val="00A9017B"/>
    <w:rsid w:val="00A92079"/>
    <w:rsid w:val="00A92158"/>
    <w:rsid w:val="00A941DD"/>
    <w:rsid w:val="00A94695"/>
    <w:rsid w:val="00A96396"/>
    <w:rsid w:val="00A96FD9"/>
    <w:rsid w:val="00AA0B48"/>
    <w:rsid w:val="00AA0E2B"/>
    <w:rsid w:val="00AB04FF"/>
    <w:rsid w:val="00AB05ED"/>
    <w:rsid w:val="00AB17AB"/>
    <w:rsid w:val="00AB67C3"/>
    <w:rsid w:val="00AC08B9"/>
    <w:rsid w:val="00AC791C"/>
    <w:rsid w:val="00AD150E"/>
    <w:rsid w:val="00AD29C8"/>
    <w:rsid w:val="00AD57E8"/>
    <w:rsid w:val="00AE5D97"/>
    <w:rsid w:val="00AE6798"/>
    <w:rsid w:val="00AF2653"/>
    <w:rsid w:val="00AF660A"/>
    <w:rsid w:val="00AF7485"/>
    <w:rsid w:val="00B04DC5"/>
    <w:rsid w:val="00B117DD"/>
    <w:rsid w:val="00B11DE7"/>
    <w:rsid w:val="00B1204D"/>
    <w:rsid w:val="00B13BBF"/>
    <w:rsid w:val="00B20F2A"/>
    <w:rsid w:val="00B24A11"/>
    <w:rsid w:val="00B25899"/>
    <w:rsid w:val="00B33DEA"/>
    <w:rsid w:val="00B42BAF"/>
    <w:rsid w:val="00B50FD6"/>
    <w:rsid w:val="00B52B34"/>
    <w:rsid w:val="00B62FDE"/>
    <w:rsid w:val="00B66936"/>
    <w:rsid w:val="00B71BD8"/>
    <w:rsid w:val="00B767E0"/>
    <w:rsid w:val="00B770B7"/>
    <w:rsid w:val="00B82995"/>
    <w:rsid w:val="00B84F34"/>
    <w:rsid w:val="00B86AC7"/>
    <w:rsid w:val="00B93293"/>
    <w:rsid w:val="00B9426C"/>
    <w:rsid w:val="00B96039"/>
    <w:rsid w:val="00B97556"/>
    <w:rsid w:val="00BA33E2"/>
    <w:rsid w:val="00BB0668"/>
    <w:rsid w:val="00BB1811"/>
    <w:rsid w:val="00BB201E"/>
    <w:rsid w:val="00BB6217"/>
    <w:rsid w:val="00BC324A"/>
    <w:rsid w:val="00BC56AB"/>
    <w:rsid w:val="00BC6B96"/>
    <w:rsid w:val="00BD1ACF"/>
    <w:rsid w:val="00BD2F5B"/>
    <w:rsid w:val="00BD7D56"/>
    <w:rsid w:val="00BE145C"/>
    <w:rsid w:val="00BE6D99"/>
    <w:rsid w:val="00BF2330"/>
    <w:rsid w:val="00BF31D4"/>
    <w:rsid w:val="00BF4C97"/>
    <w:rsid w:val="00C06D24"/>
    <w:rsid w:val="00C104F8"/>
    <w:rsid w:val="00C12439"/>
    <w:rsid w:val="00C17DA7"/>
    <w:rsid w:val="00C20A91"/>
    <w:rsid w:val="00C35367"/>
    <w:rsid w:val="00C55B9A"/>
    <w:rsid w:val="00C63E75"/>
    <w:rsid w:val="00C65338"/>
    <w:rsid w:val="00C66E63"/>
    <w:rsid w:val="00C70C0D"/>
    <w:rsid w:val="00C752D5"/>
    <w:rsid w:val="00C77661"/>
    <w:rsid w:val="00C85595"/>
    <w:rsid w:val="00C874F8"/>
    <w:rsid w:val="00C91C8B"/>
    <w:rsid w:val="00C93B56"/>
    <w:rsid w:val="00CA0C65"/>
    <w:rsid w:val="00CA1BDC"/>
    <w:rsid w:val="00CA247A"/>
    <w:rsid w:val="00CA2B7C"/>
    <w:rsid w:val="00CB158E"/>
    <w:rsid w:val="00CB310B"/>
    <w:rsid w:val="00CB33CB"/>
    <w:rsid w:val="00CD7165"/>
    <w:rsid w:val="00CF75F2"/>
    <w:rsid w:val="00D0350E"/>
    <w:rsid w:val="00D11138"/>
    <w:rsid w:val="00D16DE1"/>
    <w:rsid w:val="00D20B33"/>
    <w:rsid w:val="00D22377"/>
    <w:rsid w:val="00D36C76"/>
    <w:rsid w:val="00D376EB"/>
    <w:rsid w:val="00D4251D"/>
    <w:rsid w:val="00D4481B"/>
    <w:rsid w:val="00D468B5"/>
    <w:rsid w:val="00D54B7D"/>
    <w:rsid w:val="00D54EEF"/>
    <w:rsid w:val="00D625EE"/>
    <w:rsid w:val="00D64AE7"/>
    <w:rsid w:val="00D761A5"/>
    <w:rsid w:val="00D81A3D"/>
    <w:rsid w:val="00D87227"/>
    <w:rsid w:val="00D9007E"/>
    <w:rsid w:val="00D91065"/>
    <w:rsid w:val="00D91277"/>
    <w:rsid w:val="00D9466A"/>
    <w:rsid w:val="00DA66C3"/>
    <w:rsid w:val="00DA7532"/>
    <w:rsid w:val="00DB6F4B"/>
    <w:rsid w:val="00DD0130"/>
    <w:rsid w:val="00DD44BA"/>
    <w:rsid w:val="00DD470A"/>
    <w:rsid w:val="00DE0885"/>
    <w:rsid w:val="00E033B0"/>
    <w:rsid w:val="00E044F6"/>
    <w:rsid w:val="00E07CC5"/>
    <w:rsid w:val="00E1017E"/>
    <w:rsid w:val="00E12D7C"/>
    <w:rsid w:val="00E254D5"/>
    <w:rsid w:val="00E27DD9"/>
    <w:rsid w:val="00E33C3D"/>
    <w:rsid w:val="00E423DF"/>
    <w:rsid w:val="00E44B67"/>
    <w:rsid w:val="00E46A3A"/>
    <w:rsid w:val="00E53702"/>
    <w:rsid w:val="00E537D1"/>
    <w:rsid w:val="00E55521"/>
    <w:rsid w:val="00E55B2D"/>
    <w:rsid w:val="00E57F96"/>
    <w:rsid w:val="00E72CC0"/>
    <w:rsid w:val="00E77F73"/>
    <w:rsid w:val="00E824CC"/>
    <w:rsid w:val="00E85EF1"/>
    <w:rsid w:val="00E92BB9"/>
    <w:rsid w:val="00EB08DF"/>
    <w:rsid w:val="00EB1B52"/>
    <w:rsid w:val="00EB4920"/>
    <w:rsid w:val="00EC34A9"/>
    <w:rsid w:val="00EC38AB"/>
    <w:rsid w:val="00EC7927"/>
    <w:rsid w:val="00ED171B"/>
    <w:rsid w:val="00ED3C36"/>
    <w:rsid w:val="00ED6ED0"/>
    <w:rsid w:val="00EE0AC8"/>
    <w:rsid w:val="00EE534D"/>
    <w:rsid w:val="00EF0760"/>
    <w:rsid w:val="00EF18BA"/>
    <w:rsid w:val="00EF4D12"/>
    <w:rsid w:val="00F02057"/>
    <w:rsid w:val="00F04613"/>
    <w:rsid w:val="00F04E09"/>
    <w:rsid w:val="00F15131"/>
    <w:rsid w:val="00F235DA"/>
    <w:rsid w:val="00F3191F"/>
    <w:rsid w:val="00F343EE"/>
    <w:rsid w:val="00F41AFF"/>
    <w:rsid w:val="00F43EE2"/>
    <w:rsid w:val="00F467E8"/>
    <w:rsid w:val="00F472DD"/>
    <w:rsid w:val="00F603CC"/>
    <w:rsid w:val="00F82906"/>
    <w:rsid w:val="00F83BA4"/>
    <w:rsid w:val="00F8755D"/>
    <w:rsid w:val="00F938A8"/>
    <w:rsid w:val="00F9569A"/>
    <w:rsid w:val="00FA369C"/>
    <w:rsid w:val="00FA6C79"/>
    <w:rsid w:val="00FB24BB"/>
    <w:rsid w:val="00FB24F0"/>
    <w:rsid w:val="00FB7DC2"/>
    <w:rsid w:val="00FD2114"/>
    <w:rsid w:val="00FD7748"/>
    <w:rsid w:val="00FD779C"/>
    <w:rsid w:val="00FE230A"/>
    <w:rsid w:val="00FE5B26"/>
    <w:rsid w:val="00FF0ED6"/>
    <w:rsid w:val="00FF1885"/>
    <w:rsid w:val="00FF51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9059D"/>
  <w15:docId w15:val="{3D6613DA-623B-4D2C-B442-B07522723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3DF"/>
    <w:pPr>
      <w:spacing w:line="256" w:lineRule="auto"/>
    </w:pPr>
    <w:rPr>
      <w:lang w:val="en-US"/>
    </w:rPr>
  </w:style>
  <w:style w:type="paragraph" w:styleId="Heading1">
    <w:name w:val="heading 1"/>
    <w:basedOn w:val="Normal"/>
    <w:next w:val="Normal"/>
    <w:link w:val="Heading1Char"/>
    <w:qFormat/>
    <w:rsid w:val="00E423DF"/>
    <w:pPr>
      <w:keepNext/>
      <w:outlineLvl w:val="0"/>
    </w:pPr>
  </w:style>
  <w:style w:type="paragraph" w:styleId="Heading4">
    <w:name w:val="heading 4"/>
    <w:basedOn w:val="Normal"/>
    <w:next w:val="Normal"/>
    <w:link w:val="Heading4Char"/>
    <w:uiPriority w:val="9"/>
    <w:semiHidden/>
    <w:unhideWhenUsed/>
    <w:qFormat/>
    <w:rsid w:val="0025119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23DF"/>
    <w:rPr>
      <w:lang w:val="en-US"/>
    </w:rPr>
  </w:style>
  <w:style w:type="paragraph" w:styleId="Footer">
    <w:name w:val="footer"/>
    <w:basedOn w:val="Normal"/>
    <w:link w:val="FooterChar"/>
    <w:uiPriority w:val="99"/>
    <w:rsid w:val="00E423DF"/>
    <w:pPr>
      <w:tabs>
        <w:tab w:val="center" w:pos="4153"/>
        <w:tab w:val="right" w:pos="8306"/>
      </w:tabs>
    </w:pPr>
  </w:style>
  <w:style w:type="character" w:customStyle="1" w:styleId="FooterChar">
    <w:name w:val="Footer Char"/>
    <w:basedOn w:val="DefaultParagraphFont"/>
    <w:link w:val="Footer"/>
    <w:uiPriority w:val="99"/>
    <w:rsid w:val="00E423DF"/>
    <w:rPr>
      <w:lang w:val="en-US"/>
    </w:rPr>
  </w:style>
  <w:style w:type="character" w:styleId="Hyperlink">
    <w:name w:val="Hyperlink"/>
    <w:basedOn w:val="DefaultParagraphFont"/>
    <w:uiPriority w:val="99"/>
    <w:rsid w:val="00E423DF"/>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E423DF"/>
    <w:pPr>
      <w:ind w:left="720"/>
      <w:contextualSpacing/>
    </w:pPr>
  </w:style>
  <w:style w:type="paragraph" w:styleId="TOC1">
    <w:name w:val="toc 1"/>
    <w:basedOn w:val="Normal"/>
    <w:next w:val="Normal"/>
    <w:autoRedefine/>
    <w:uiPriority w:val="39"/>
    <w:rsid w:val="00E423DF"/>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E423DF"/>
    <w:rPr>
      <w:u w:val="single"/>
    </w:rPr>
  </w:style>
  <w:style w:type="character" w:customStyle="1" w:styleId="SubtitleChar">
    <w:name w:val="Subtitle Char"/>
    <w:basedOn w:val="DefaultParagraphFont"/>
    <w:link w:val="Subtitle"/>
    <w:uiPriority w:val="99"/>
    <w:rsid w:val="00E423DF"/>
    <w:rPr>
      <w:u w:val="single"/>
      <w:lang w:val="en-US"/>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rsid w:val="00E423D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rsid w:val="00E423DF"/>
    <w:rPr>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rsid w:val="00E423DF"/>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423DF"/>
    <w:rPr>
      <w:lang w:val="en-US"/>
    </w:rPr>
  </w:style>
  <w:style w:type="paragraph" w:styleId="NoSpacing">
    <w:name w:val="No Spacing"/>
    <w:uiPriority w:val="1"/>
    <w:qFormat/>
    <w:rsid w:val="00F15131"/>
    <w:pPr>
      <w:spacing w:after="0" w:line="240" w:lineRule="auto"/>
    </w:pPr>
    <w:rPr>
      <w:rFonts w:ascii="Calibri" w:eastAsia="Calibri" w:hAnsi="Calibri" w:cs="Arial"/>
      <w:lang w:val="en-US"/>
    </w:rPr>
  </w:style>
  <w:style w:type="paragraph" w:styleId="Revision">
    <w:name w:val="Revision"/>
    <w:hidden/>
    <w:uiPriority w:val="99"/>
    <w:semiHidden/>
    <w:rsid w:val="00BB1811"/>
    <w:pPr>
      <w:spacing w:after="0" w:line="240" w:lineRule="auto"/>
    </w:pPr>
    <w:rPr>
      <w:lang w:val="en-US"/>
    </w:rPr>
  </w:style>
  <w:style w:type="character" w:styleId="CommentReference">
    <w:name w:val="annotation reference"/>
    <w:basedOn w:val="DefaultParagraphFont"/>
    <w:uiPriority w:val="99"/>
    <w:semiHidden/>
    <w:unhideWhenUsed/>
    <w:rsid w:val="00BB1811"/>
    <w:rPr>
      <w:sz w:val="16"/>
      <w:szCs w:val="16"/>
    </w:rPr>
  </w:style>
  <w:style w:type="paragraph" w:styleId="CommentText">
    <w:name w:val="annotation text"/>
    <w:basedOn w:val="Normal"/>
    <w:link w:val="CommentTextChar"/>
    <w:uiPriority w:val="99"/>
    <w:unhideWhenUsed/>
    <w:rsid w:val="00BB1811"/>
    <w:pPr>
      <w:spacing w:line="240" w:lineRule="auto"/>
    </w:pPr>
    <w:rPr>
      <w:sz w:val="20"/>
      <w:szCs w:val="20"/>
    </w:rPr>
  </w:style>
  <w:style w:type="character" w:customStyle="1" w:styleId="CommentTextChar">
    <w:name w:val="Comment Text Char"/>
    <w:basedOn w:val="DefaultParagraphFont"/>
    <w:link w:val="CommentText"/>
    <w:uiPriority w:val="99"/>
    <w:rsid w:val="00BB1811"/>
    <w:rPr>
      <w:sz w:val="20"/>
      <w:szCs w:val="20"/>
      <w:lang w:val="en-US"/>
    </w:rPr>
  </w:style>
  <w:style w:type="paragraph" w:styleId="CommentSubject">
    <w:name w:val="annotation subject"/>
    <w:basedOn w:val="CommentText"/>
    <w:next w:val="CommentText"/>
    <w:link w:val="CommentSubjectChar"/>
    <w:uiPriority w:val="99"/>
    <w:semiHidden/>
    <w:unhideWhenUsed/>
    <w:rsid w:val="00BB1811"/>
    <w:rPr>
      <w:b/>
      <w:bCs/>
    </w:rPr>
  </w:style>
  <w:style w:type="character" w:customStyle="1" w:styleId="CommentSubjectChar">
    <w:name w:val="Comment Subject Char"/>
    <w:basedOn w:val="CommentTextChar"/>
    <w:link w:val="CommentSubject"/>
    <w:uiPriority w:val="99"/>
    <w:semiHidden/>
    <w:rsid w:val="00BB1811"/>
    <w:rPr>
      <w:b/>
      <w:bCs/>
      <w:sz w:val="20"/>
      <w:szCs w:val="20"/>
      <w:lang w:val="en-US"/>
    </w:rPr>
  </w:style>
  <w:style w:type="character" w:customStyle="1" w:styleId="cf01">
    <w:name w:val="cf01"/>
    <w:basedOn w:val="DefaultParagraphFont"/>
    <w:rsid w:val="00AE5D97"/>
    <w:rPr>
      <w:rFonts w:ascii="Segoe UI" w:hAnsi="Segoe UI" w:cs="Segoe UI" w:hint="default"/>
      <w:sz w:val="18"/>
      <w:szCs w:val="18"/>
    </w:rPr>
  </w:style>
  <w:style w:type="character" w:customStyle="1" w:styleId="ui-provider">
    <w:name w:val="ui-provider"/>
    <w:basedOn w:val="DefaultParagraphFont"/>
    <w:rsid w:val="00A25C71"/>
  </w:style>
  <w:style w:type="paragraph" w:styleId="Header">
    <w:name w:val="header"/>
    <w:basedOn w:val="Normal"/>
    <w:link w:val="HeaderChar"/>
    <w:uiPriority w:val="99"/>
    <w:semiHidden/>
    <w:unhideWhenUsed/>
    <w:rsid w:val="00ED3C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ED3C36"/>
    <w:rPr>
      <w:lang w:val="en-US"/>
    </w:rPr>
  </w:style>
  <w:style w:type="character" w:customStyle="1" w:styleId="Heading4Char">
    <w:name w:val="Heading 4 Char"/>
    <w:basedOn w:val="DefaultParagraphFont"/>
    <w:link w:val="Heading4"/>
    <w:uiPriority w:val="9"/>
    <w:semiHidden/>
    <w:rsid w:val="00251191"/>
    <w:rPr>
      <w:rFonts w:asciiTheme="majorHAnsi" w:eastAsiaTheme="majorEastAsia" w:hAnsiTheme="majorHAnsi" w:cstheme="majorBidi"/>
      <w:i/>
      <w:iCs/>
      <w:color w:val="2E74B5" w:themeColor="accent1" w:themeShade="BF"/>
      <w:lang w:val="en-US"/>
    </w:rPr>
  </w:style>
  <w:style w:type="character" w:customStyle="1" w:styleId="Bodytext">
    <w:name w:val="Body text_"/>
    <w:link w:val="Bodytext1"/>
    <w:rsid w:val="0011498F"/>
    <w:rPr>
      <w:rFonts w:ascii="Times New Roman" w:hAnsi="Times New Roman" w:cs="Times New Roman"/>
      <w:sz w:val="23"/>
      <w:szCs w:val="23"/>
      <w:shd w:val="clear" w:color="auto" w:fill="FFFFFF"/>
    </w:rPr>
  </w:style>
  <w:style w:type="paragraph" w:customStyle="1" w:styleId="Bodytext1">
    <w:name w:val="Body text1"/>
    <w:basedOn w:val="Normal"/>
    <w:link w:val="Bodytext"/>
    <w:rsid w:val="0011498F"/>
    <w:pPr>
      <w:shd w:val="clear" w:color="auto" w:fill="FFFFFF"/>
      <w:spacing w:before="240" w:after="240" w:line="274" w:lineRule="exact"/>
      <w:ind w:hanging="1060"/>
    </w:pPr>
    <w:rPr>
      <w:rFonts w:ascii="Times New Roman" w:hAnsi="Times New Roman" w:cs="Times New Roman"/>
      <w:sz w:val="23"/>
      <w:szCs w:val="23"/>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120507">
      <w:bodyDiv w:val="1"/>
      <w:marLeft w:val="0"/>
      <w:marRight w:val="0"/>
      <w:marTop w:val="0"/>
      <w:marBottom w:val="0"/>
      <w:divBdr>
        <w:top w:val="none" w:sz="0" w:space="0" w:color="auto"/>
        <w:left w:val="none" w:sz="0" w:space="0" w:color="auto"/>
        <w:bottom w:val="none" w:sz="0" w:space="0" w:color="auto"/>
        <w:right w:val="none" w:sz="0" w:space="0" w:color="auto"/>
      </w:divBdr>
    </w:div>
    <w:div w:id="421731118">
      <w:bodyDiv w:val="1"/>
      <w:marLeft w:val="0"/>
      <w:marRight w:val="0"/>
      <w:marTop w:val="0"/>
      <w:marBottom w:val="0"/>
      <w:divBdr>
        <w:top w:val="none" w:sz="0" w:space="0" w:color="auto"/>
        <w:left w:val="none" w:sz="0" w:space="0" w:color="auto"/>
        <w:bottom w:val="none" w:sz="0" w:space="0" w:color="auto"/>
        <w:right w:val="none" w:sz="0" w:space="0" w:color="auto"/>
      </w:divBdr>
    </w:div>
    <w:div w:id="893933341">
      <w:bodyDiv w:val="1"/>
      <w:marLeft w:val="0"/>
      <w:marRight w:val="0"/>
      <w:marTop w:val="0"/>
      <w:marBottom w:val="0"/>
      <w:divBdr>
        <w:top w:val="none" w:sz="0" w:space="0" w:color="auto"/>
        <w:left w:val="none" w:sz="0" w:space="0" w:color="auto"/>
        <w:bottom w:val="none" w:sz="0" w:space="0" w:color="auto"/>
        <w:right w:val="none" w:sz="0" w:space="0" w:color="auto"/>
      </w:divBdr>
    </w:div>
    <w:div w:id="940798151">
      <w:bodyDiv w:val="1"/>
      <w:marLeft w:val="0"/>
      <w:marRight w:val="0"/>
      <w:marTop w:val="0"/>
      <w:marBottom w:val="0"/>
      <w:divBdr>
        <w:top w:val="none" w:sz="0" w:space="0" w:color="auto"/>
        <w:left w:val="none" w:sz="0" w:space="0" w:color="auto"/>
        <w:bottom w:val="none" w:sz="0" w:space="0" w:color="auto"/>
        <w:right w:val="none" w:sz="0" w:space="0" w:color="auto"/>
      </w:divBdr>
    </w:div>
    <w:div w:id="1482774438">
      <w:bodyDiv w:val="1"/>
      <w:marLeft w:val="0"/>
      <w:marRight w:val="0"/>
      <w:marTop w:val="0"/>
      <w:marBottom w:val="0"/>
      <w:divBdr>
        <w:top w:val="none" w:sz="0" w:space="0" w:color="auto"/>
        <w:left w:val="none" w:sz="0" w:space="0" w:color="auto"/>
        <w:bottom w:val="none" w:sz="0" w:space="0" w:color="auto"/>
        <w:right w:val="none" w:sz="0" w:space="0" w:color="auto"/>
      </w:divBdr>
    </w:div>
    <w:div w:id="1571769977">
      <w:bodyDiv w:val="1"/>
      <w:marLeft w:val="0"/>
      <w:marRight w:val="0"/>
      <w:marTop w:val="0"/>
      <w:marBottom w:val="0"/>
      <w:divBdr>
        <w:top w:val="none" w:sz="0" w:space="0" w:color="auto"/>
        <w:left w:val="none" w:sz="0" w:space="0" w:color="auto"/>
        <w:bottom w:val="none" w:sz="0" w:space="0" w:color="auto"/>
        <w:right w:val="none" w:sz="0" w:space="0" w:color="auto"/>
      </w:divBdr>
    </w:div>
    <w:div w:id="1597443265">
      <w:bodyDiv w:val="1"/>
      <w:marLeft w:val="0"/>
      <w:marRight w:val="0"/>
      <w:marTop w:val="0"/>
      <w:marBottom w:val="0"/>
      <w:divBdr>
        <w:top w:val="none" w:sz="0" w:space="0" w:color="auto"/>
        <w:left w:val="none" w:sz="0" w:space="0" w:color="auto"/>
        <w:bottom w:val="none" w:sz="0" w:space="0" w:color="auto"/>
        <w:right w:val="none" w:sz="0" w:space="0" w:color="auto"/>
      </w:divBdr>
    </w:div>
    <w:div w:id="1631746680">
      <w:bodyDiv w:val="1"/>
      <w:marLeft w:val="0"/>
      <w:marRight w:val="0"/>
      <w:marTop w:val="0"/>
      <w:marBottom w:val="0"/>
      <w:divBdr>
        <w:top w:val="none" w:sz="0" w:space="0" w:color="auto"/>
        <w:left w:val="none" w:sz="0" w:space="0" w:color="auto"/>
        <w:bottom w:val="none" w:sz="0" w:space="0" w:color="auto"/>
        <w:right w:val="none" w:sz="0" w:space="0" w:color="auto"/>
      </w:divBdr>
    </w:div>
    <w:div w:id="1684698579">
      <w:bodyDiv w:val="1"/>
      <w:marLeft w:val="0"/>
      <w:marRight w:val="0"/>
      <w:marTop w:val="0"/>
      <w:marBottom w:val="0"/>
      <w:divBdr>
        <w:top w:val="none" w:sz="0" w:space="0" w:color="auto"/>
        <w:left w:val="none" w:sz="0" w:space="0" w:color="auto"/>
        <w:bottom w:val="none" w:sz="0" w:space="0" w:color="auto"/>
        <w:right w:val="none" w:sz="0" w:space="0" w:color="auto"/>
      </w:divBdr>
    </w:div>
    <w:div w:id="2138642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LT_versija/CVP_IS/Mokymu_medziaga/Tiekejams/Kaip%20parengti%20ir%20pateikti%20pasiulyma%20CVP%20IS.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1FDFE-E436-4DF8-8443-571A795A1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5</Pages>
  <Words>1579</Words>
  <Characters>9003</Characters>
  <Application>Microsoft Office Word</Application>
  <DocSecurity>0</DocSecurity>
  <Lines>75</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Gerda Šilingienė | VMU</cp:lastModifiedBy>
  <cp:revision>91</cp:revision>
  <dcterms:created xsi:type="dcterms:W3CDTF">2025-12-21T14:48:00Z</dcterms:created>
  <dcterms:modified xsi:type="dcterms:W3CDTF">2026-06-15T13:28:00Z</dcterms:modified>
</cp:coreProperties>
</file>